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FCE" w:rsidRPr="00BA6FCE" w:rsidRDefault="00BA6FCE" w:rsidP="00BA6FCE">
      <w:pPr>
        <w:keepLines/>
        <w:widowControl w:val="0"/>
        <w:jc w:val="both"/>
        <w:rPr>
          <w:b/>
          <w:bCs/>
          <w:szCs w:val="32"/>
          <w:lang w:val="ro-RO"/>
        </w:rPr>
      </w:pPr>
      <w:r w:rsidRPr="00BA6FCE">
        <w:rPr>
          <w:b/>
          <w:bCs/>
          <w:szCs w:val="32"/>
          <w:lang w:val="ro-RO"/>
        </w:rPr>
        <w:t xml:space="preserve">Facultatea de </w:t>
      </w:r>
      <w:r w:rsidR="004E5160">
        <w:rPr>
          <w:b/>
          <w:bCs/>
          <w:szCs w:val="32"/>
          <w:lang w:val="ro-RO"/>
        </w:rPr>
        <w:t>Geografie si Geologie</w:t>
      </w:r>
    </w:p>
    <w:p w:rsidR="001C1DCD" w:rsidRDefault="001C1DCD" w:rsidP="001C1DCD">
      <w:pPr>
        <w:keepLines/>
        <w:widowControl w:val="0"/>
        <w:spacing w:after="360"/>
        <w:jc w:val="center"/>
        <w:rPr>
          <w:b/>
          <w:bCs/>
          <w:lang w:val="ro-RO"/>
        </w:rPr>
      </w:pPr>
    </w:p>
    <w:p w:rsidR="001C1DCD" w:rsidRPr="001C1DCD" w:rsidRDefault="001C1DCD" w:rsidP="001C1DCD">
      <w:pPr>
        <w:keepLines/>
        <w:widowControl w:val="0"/>
        <w:shd w:val="clear" w:color="auto" w:fill="BBE4FD"/>
        <w:jc w:val="center"/>
        <w:rPr>
          <w:b/>
          <w:bCs/>
          <w:sz w:val="6"/>
          <w:szCs w:val="6"/>
          <w:lang w:val="ro-RO"/>
        </w:rPr>
      </w:pPr>
    </w:p>
    <w:p w:rsidR="00582C3A" w:rsidRDefault="00582C3A" w:rsidP="001C1DCD">
      <w:pPr>
        <w:keepLines/>
        <w:widowControl w:val="0"/>
        <w:shd w:val="clear" w:color="auto" w:fill="BBE4FD"/>
        <w:contextualSpacing/>
        <w:jc w:val="center"/>
        <w:rPr>
          <w:b/>
          <w:bCs/>
          <w:sz w:val="32"/>
          <w:szCs w:val="32"/>
          <w:lang w:val="ro-RO"/>
        </w:rPr>
      </w:pPr>
      <w:r w:rsidRPr="004127E0">
        <w:rPr>
          <w:b/>
          <w:bCs/>
          <w:sz w:val="32"/>
          <w:szCs w:val="32"/>
          <w:lang w:val="ro-RO"/>
        </w:rPr>
        <w:t>PROGRAMUL ERASMUS+</w:t>
      </w:r>
    </w:p>
    <w:p w:rsidR="001C1DCD" w:rsidRDefault="004127E0" w:rsidP="001C1DCD">
      <w:pPr>
        <w:keepLines/>
        <w:widowControl w:val="0"/>
        <w:shd w:val="clear" w:color="auto" w:fill="BBE4FD"/>
        <w:spacing w:before="120" w:after="120"/>
        <w:contextualSpacing/>
        <w:jc w:val="center"/>
        <w:rPr>
          <w:b/>
          <w:bCs/>
          <w:noProof/>
          <w:sz w:val="32"/>
          <w:lang w:val="ro-RO"/>
        </w:rPr>
      </w:pPr>
      <w:r w:rsidRPr="00E369C2">
        <w:rPr>
          <w:b/>
          <w:bCs/>
          <w:sz w:val="32"/>
          <w:szCs w:val="32"/>
          <w:lang w:val="ro-RO"/>
        </w:rPr>
        <w:t xml:space="preserve">Mobilități de </w:t>
      </w:r>
      <w:r>
        <w:rPr>
          <w:b/>
          <w:bCs/>
          <w:sz w:val="32"/>
          <w:szCs w:val="32"/>
          <w:lang w:val="ro-RO"/>
        </w:rPr>
        <w:t>predare</w:t>
      </w:r>
      <w:r w:rsidR="00142453">
        <w:rPr>
          <w:b/>
          <w:bCs/>
          <w:sz w:val="32"/>
          <w:szCs w:val="32"/>
          <w:lang w:val="ro-RO"/>
        </w:rPr>
        <w:t xml:space="preserve"> (STA)</w:t>
      </w:r>
      <w:r w:rsidR="00D660C9">
        <w:rPr>
          <w:b/>
          <w:bCs/>
          <w:sz w:val="32"/>
          <w:szCs w:val="32"/>
          <w:lang w:val="ro-RO"/>
        </w:rPr>
        <w:t xml:space="preserve"> </w:t>
      </w:r>
      <w:r w:rsidR="00D660C9" w:rsidRPr="00F25850">
        <w:rPr>
          <w:b/>
          <w:bCs/>
          <w:noProof/>
          <w:sz w:val="32"/>
          <w:lang w:val="ro-RO"/>
        </w:rPr>
        <w:t xml:space="preserve">în ţări terţe </w:t>
      </w:r>
    </w:p>
    <w:p w:rsidR="004127E0" w:rsidRDefault="00D660C9" w:rsidP="001C1DCD">
      <w:pPr>
        <w:keepLines/>
        <w:widowControl w:val="0"/>
        <w:shd w:val="clear" w:color="auto" w:fill="BBE4FD"/>
        <w:spacing w:before="120" w:after="120"/>
        <w:contextualSpacing/>
        <w:jc w:val="center"/>
        <w:rPr>
          <w:b/>
          <w:bCs/>
          <w:noProof/>
          <w:sz w:val="32"/>
          <w:lang w:val="ro-RO"/>
        </w:rPr>
      </w:pPr>
      <w:r w:rsidRPr="00F25850">
        <w:rPr>
          <w:b/>
          <w:bCs/>
          <w:noProof/>
          <w:sz w:val="32"/>
          <w:lang w:val="ro-RO"/>
        </w:rPr>
        <w:t>care nu sunt asociate la Programul Erasmus+</w:t>
      </w:r>
    </w:p>
    <w:p w:rsidR="001C1DCD" w:rsidRPr="001C1DCD" w:rsidRDefault="001C1DCD" w:rsidP="001C1DCD">
      <w:pPr>
        <w:keepLines/>
        <w:widowControl w:val="0"/>
        <w:shd w:val="clear" w:color="auto" w:fill="BBE4FD"/>
        <w:spacing w:before="120" w:after="120"/>
        <w:contextualSpacing/>
        <w:jc w:val="center"/>
        <w:rPr>
          <w:b/>
          <w:bCs/>
          <w:sz w:val="6"/>
          <w:szCs w:val="6"/>
          <w:lang w:val="ro-RO"/>
        </w:rPr>
      </w:pPr>
    </w:p>
    <w:p w:rsidR="00582C3A" w:rsidRDefault="00BA6FCE" w:rsidP="001C1DCD">
      <w:pPr>
        <w:keepLines/>
        <w:widowControl w:val="0"/>
        <w:spacing w:before="240"/>
        <w:jc w:val="center"/>
        <w:rPr>
          <w:bCs/>
          <w:sz w:val="32"/>
          <w:u w:val="single"/>
          <w:lang w:val="ro-RO"/>
        </w:rPr>
      </w:pPr>
      <w:r>
        <w:rPr>
          <w:sz w:val="32"/>
          <w:u w:val="single"/>
          <w:lang w:val="ro-RO"/>
        </w:rPr>
        <w:t xml:space="preserve">Anunţ deschidere </w:t>
      </w:r>
      <w:r w:rsidR="009F5424">
        <w:rPr>
          <w:sz w:val="32"/>
          <w:u w:val="single"/>
          <w:lang w:val="ro-RO"/>
        </w:rPr>
        <w:t>a</w:t>
      </w:r>
      <w:r w:rsidR="008F2CEC" w:rsidRPr="004127E0">
        <w:rPr>
          <w:sz w:val="32"/>
          <w:u w:val="single"/>
          <w:lang w:val="ro-RO"/>
        </w:rPr>
        <w:t>pel la candidaturi pentru</w:t>
      </w:r>
      <w:r w:rsidR="008F2CEC" w:rsidRPr="004127E0">
        <w:rPr>
          <w:bCs/>
          <w:sz w:val="32"/>
          <w:u w:val="single"/>
          <w:lang w:val="ro-RO"/>
        </w:rPr>
        <w:t xml:space="preserve"> </w:t>
      </w:r>
      <w:r w:rsidR="004127E0" w:rsidRPr="004127E0">
        <w:rPr>
          <w:bCs/>
          <w:sz w:val="32"/>
          <w:u w:val="single"/>
          <w:lang w:val="ro-RO"/>
        </w:rPr>
        <w:t>personal didactic</w:t>
      </w:r>
    </w:p>
    <w:p w:rsidR="00610609" w:rsidRPr="004127E0" w:rsidRDefault="00610609" w:rsidP="00610609">
      <w:pPr>
        <w:keepLines/>
        <w:widowControl w:val="0"/>
        <w:jc w:val="center"/>
        <w:rPr>
          <w:bCs/>
          <w:u w:val="single"/>
          <w:lang w:val="ro-RO"/>
        </w:rPr>
      </w:pPr>
      <w:r>
        <w:rPr>
          <w:sz w:val="32"/>
          <w:szCs w:val="32"/>
          <w:u w:val="single"/>
          <w:lang w:val="ro-RO"/>
        </w:rPr>
        <w:t>pentru</w:t>
      </w:r>
      <w:r w:rsidRPr="00E369C2">
        <w:rPr>
          <w:sz w:val="32"/>
          <w:szCs w:val="32"/>
          <w:u w:val="single"/>
          <w:lang w:val="ro-RO"/>
        </w:rPr>
        <w:t xml:space="preserve"> anul academic 2023 – 2024</w:t>
      </w:r>
    </w:p>
    <w:p w:rsidR="000E5D6A" w:rsidRPr="00382621" w:rsidRDefault="000E5D6A" w:rsidP="006620B3">
      <w:pPr>
        <w:keepLines/>
        <w:widowControl w:val="0"/>
        <w:jc w:val="center"/>
        <w:rPr>
          <w:b/>
          <w:bCs/>
          <w:lang w:val="ro-RO"/>
        </w:rPr>
      </w:pPr>
    </w:p>
    <w:p w:rsidR="0073129B" w:rsidRPr="00382621" w:rsidRDefault="0073129B" w:rsidP="006620B3">
      <w:pPr>
        <w:keepLines/>
        <w:widowControl w:val="0"/>
        <w:rPr>
          <w:lang w:val="ro-RO"/>
        </w:rPr>
      </w:pPr>
    </w:p>
    <w:p w:rsidR="00FB1A0D" w:rsidRPr="001C1DCD" w:rsidRDefault="00FB1A0D" w:rsidP="003649BC">
      <w:pPr>
        <w:keepLines/>
        <w:widowControl w:val="0"/>
        <w:shd w:val="clear" w:color="auto" w:fill="BBE4FD"/>
        <w:jc w:val="both"/>
        <w:rPr>
          <w:b/>
          <w:bCs/>
          <w:sz w:val="6"/>
          <w:szCs w:val="6"/>
          <w:lang w:val="ro-RO"/>
        </w:rPr>
      </w:pPr>
    </w:p>
    <w:p w:rsidR="00BE6CD1" w:rsidRDefault="00BE6CD1" w:rsidP="003649BC">
      <w:pPr>
        <w:keepLines/>
        <w:widowControl w:val="0"/>
        <w:shd w:val="clear" w:color="auto" w:fill="BBE4FD"/>
        <w:jc w:val="both"/>
        <w:rPr>
          <w:bCs/>
          <w:lang w:val="ro-RO"/>
        </w:rPr>
      </w:pPr>
      <w:r w:rsidRPr="00BE6CD1">
        <w:rPr>
          <w:b/>
          <w:bCs/>
          <w:lang w:val="ro-RO"/>
        </w:rPr>
        <w:t>Apelul la candidaturi</w:t>
      </w:r>
      <w:r>
        <w:rPr>
          <w:b/>
          <w:bCs/>
          <w:lang w:val="ro-RO"/>
        </w:rPr>
        <w:t xml:space="preserve"> pentru mobilităţi</w:t>
      </w:r>
      <w:r w:rsidRPr="00BE6CD1">
        <w:rPr>
          <w:b/>
          <w:bCs/>
          <w:lang w:val="ro-RO"/>
        </w:rPr>
        <w:t xml:space="preserve"> de predare</w:t>
      </w:r>
      <w:r w:rsidRPr="00BE6CD1">
        <w:rPr>
          <w:bCs/>
          <w:lang w:val="ro-RO"/>
        </w:rPr>
        <w:t xml:space="preserve"> este deschis în perioa</w:t>
      </w:r>
      <w:r w:rsidRPr="00610609">
        <w:rPr>
          <w:bCs/>
          <w:lang w:val="ro-RO"/>
        </w:rPr>
        <w:t xml:space="preserve">da </w:t>
      </w:r>
      <w:r w:rsidR="007566EF" w:rsidRPr="00610609">
        <w:rPr>
          <w:b/>
          <w:bCs/>
          <w:lang w:val="ro-RO"/>
        </w:rPr>
        <w:t>10</w:t>
      </w:r>
      <w:r w:rsidRPr="00610609">
        <w:rPr>
          <w:b/>
          <w:bCs/>
          <w:lang w:val="ro-RO"/>
        </w:rPr>
        <w:t xml:space="preserve"> ma</w:t>
      </w:r>
      <w:r w:rsidRPr="00BE6CD1">
        <w:rPr>
          <w:b/>
          <w:bCs/>
          <w:lang w:val="ro-RO"/>
        </w:rPr>
        <w:t xml:space="preserve">i - </w:t>
      </w:r>
      <w:r w:rsidR="00C07F1B">
        <w:rPr>
          <w:b/>
          <w:bCs/>
          <w:lang w:val="ro-RO"/>
        </w:rPr>
        <w:t>25</w:t>
      </w:r>
      <w:r w:rsidRPr="00BE6CD1">
        <w:rPr>
          <w:b/>
          <w:bCs/>
          <w:lang w:val="ro-RO"/>
        </w:rPr>
        <w:t xml:space="preserve"> iunie 2023</w:t>
      </w:r>
      <w:r w:rsidRPr="00BE6CD1">
        <w:rPr>
          <w:bCs/>
          <w:lang w:val="ro-RO"/>
        </w:rPr>
        <w:t xml:space="preserve"> pentru mobilităţile care vor avea loc în </w:t>
      </w:r>
      <w:r w:rsidRPr="00BE6CD1">
        <w:rPr>
          <w:b/>
          <w:bCs/>
          <w:lang w:val="ro-RO"/>
        </w:rPr>
        <w:t>anul academic 2023-2024</w:t>
      </w:r>
      <w:r w:rsidRPr="00BE6CD1">
        <w:rPr>
          <w:bCs/>
          <w:lang w:val="ro-RO"/>
        </w:rPr>
        <w:t>.</w:t>
      </w:r>
    </w:p>
    <w:p w:rsidR="00FB1A0D" w:rsidRPr="001C1DCD" w:rsidRDefault="00FB1A0D" w:rsidP="003649BC">
      <w:pPr>
        <w:keepLines/>
        <w:widowControl w:val="0"/>
        <w:shd w:val="clear" w:color="auto" w:fill="BBE4FD"/>
        <w:jc w:val="both"/>
        <w:rPr>
          <w:bCs/>
          <w:sz w:val="6"/>
          <w:szCs w:val="6"/>
          <w:lang w:val="ro-RO"/>
        </w:rPr>
      </w:pPr>
    </w:p>
    <w:p w:rsidR="00BE6CD1" w:rsidRDefault="00BE6CD1" w:rsidP="00BE6CD1">
      <w:pPr>
        <w:keepLines/>
        <w:widowControl w:val="0"/>
        <w:jc w:val="both"/>
        <w:rPr>
          <w:b/>
          <w:bCs/>
          <w:lang w:val="ro-RO"/>
        </w:rPr>
      </w:pPr>
    </w:p>
    <w:p w:rsidR="00362537" w:rsidRPr="00E369C2" w:rsidRDefault="00BE6CD1" w:rsidP="00BE6CD1">
      <w:pPr>
        <w:keepLines/>
        <w:widowControl w:val="0"/>
        <w:jc w:val="both"/>
        <w:rPr>
          <w:lang w:val="ro-RO"/>
        </w:rPr>
      </w:pPr>
      <w:r w:rsidRPr="00BE6CD1">
        <w:rPr>
          <w:b/>
          <w:bCs/>
          <w:lang w:val="ro-RO"/>
        </w:rPr>
        <w:t>Organizaţii eligibile pentru m</w:t>
      </w:r>
      <w:r w:rsidR="004E72BA" w:rsidRPr="00BE6CD1">
        <w:rPr>
          <w:b/>
          <w:bCs/>
          <w:lang w:val="ro-RO"/>
        </w:rPr>
        <w:t>obilit</w:t>
      </w:r>
      <w:r w:rsidRPr="00BE6CD1">
        <w:rPr>
          <w:b/>
          <w:bCs/>
          <w:lang w:val="ro-RO"/>
        </w:rPr>
        <w:t>ăţile</w:t>
      </w:r>
      <w:r w:rsidR="004E72BA" w:rsidRPr="00BE6CD1">
        <w:rPr>
          <w:b/>
          <w:bCs/>
          <w:lang w:val="ro-RO"/>
        </w:rPr>
        <w:t xml:space="preserve"> de </w:t>
      </w:r>
      <w:r w:rsidR="00042A79" w:rsidRPr="00BE6CD1">
        <w:rPr>
          <w:b/>
          <w:bCs/>
          <w:lang w:val="ro-RO"/>
        </w:rPr>
        <w:t>predare</w:t>
      </w:r>
      <w:r w:rsidR="00362537" w:rsidRPr="00BE6CD1">
        <w:rPr>
          <w:lang w:val="ro-RO"/>
        </w:rPr>
        <w:t>:</w:t>
      </w:r>
    </w:p>
    <w:p w:rsidR="00362537" w:rsidRPr="00E369C2" w:rsidRDefault="00362537" w:rsidP="006620B3">
      <w:pPr>
        <w:keepLines/>
        <w:widowControl w:val="0"/>
        <w:numPr>
          <w:ilvl w:val="0"/>
          <w:numId w:val="5"/>
        </w:numPr>
        <w:spacing w:after="120"/>
        <w:jc w:val="both"/>
        <w:rPr>
          <w:lang w:val="ro-RO"/>
        </w:rPr>
      </w:pPr>
      <w:r w:rsidRPr="00E369C2">
        <w:rPr>
          <w:lang w:val="ro-RO"/>
        </w:rPr>
        <w:t>universități partenere – instituţii de învăţământ superior din ţări terțe care nu sunt asociate Programului Erasmus+, din regiunile</w:t>
      </w:r>
      <w:r w:rsidRPr="00E369C2">
        <w:rPr>
          <w:rStyle w:val="FootnoteReference"/>
          <w:lang w:val="ro-RO"/>
        </w:rPr>
        <w:footnoteReference w:id="1"/>
      </w:r>
      <w:r w:rsidRPr="00E369C2">
        <w:rPr>
          <w:lang w:val="ro-RO"/>
        </w:rPr>
        <w:t xml:space="preserve"> 1 - 12, cu care UAIC a </w:t>
      </w:r>
      <w:r w:rsidR="009778AC">
        <w:rPr>
          <w:lang w:val="ro-RO"/>
        </w:rPr>
        <w:t>semnat un acord bilateral inter</w:t>
      </w:r>
      <w:r w:rsidRPr="00E369C2">
        <w:rPr>
          <w:lang w:val="ro-RO"/>
        </w:rPr>
        <w:t xml:space="preserve">instituţional Erasmus – </w:t>
      </w:r>
      <w:r w:rsidRPr="00E369C2">
        <w:rPr>
          <w:i/>
          <w:lang w:val="ro-RO"/>
        </w:rPr>
        <w:t>mobilităţile fiind finanţate prin proiectele anuale KA171-HED</w:t>
      </w:r>
      <w:r w:rsidRPr="00E369C2">
        <w:rPr>
          <w:lang w:val="ro-RO"/>
        </w:rPr>
        <w:t>;</w:t>
      </w:r>
    </w:p>
    <w:p w:rsidR="00362537" w:rsidRPr="00E369C2" w:rsidRDefault="00362537" w:rsidP="006620B3">
      <w:pPr>
        <w:keepLines/>
        <w:widowControl w:val="0"/>
        <w:numPr>
          <w:ilvl w:val="0"/>
          <w:numId w:val="5"/>
        </w:numPr>
        <w:spacing w:after="120"/>
        <w:jc w:val="both"/>
        <w:rPr>
          <w:lang w:val="ro-RO"/>
        </w:rPr>
      </w:pPr>
      <w:r w:rsidRPr="00E369C2">
        <w:rPr>
          <w:lang w:val="ro-RO"/>
        </w:rPr>
        <w:t xml:space="preserve">universităţi din ţări terțe care nu sunt asociate Programului Erasmus+, din regiunile 1 - 14, cu care trebuie </w:t>
      </w:r>
      <w:r w:rsidR="009778AC">
        <w:rPr>
          <w:lang w:val="ro-RO"/>
        </w:rPr>
        <w:t>semnat un acord bilateral inter</w:t>
      </w:r>
      <w:r w:rsidRPr="00E369C2">
        <w:rPr>
          <w:lang w:val="ro-RO"/>
        </w:rPr>
        <w:t xml:space="preserve">instituţional Erasmus înaintea începerii mobilităţii – </w:t>
      </w:r>
      <w:r w:rsidRPr="00E369C2">
        <w:rPr>
          <w:i/>
          <w:lang w:val="ro-RO"/>
        </w:rPr>
        <w:t>mobilităţile fiind finanţate prin dimensiunea internaţională a proiectelor anuale KA131-HED</w:t>
      </w:r>
      <w:r w:rsidRPr="00E369C2">
        <w:rPr>
          <w:lang w:val="ro-RO"/>
        </w:rPr>
        <w:t>.</w:t>
      </w:r>
    </w:p>
    <w:p w:rsidR="004E72BA" w:rsidRPr="00382621" w:rsidRDefault="004E72BA" w:rsidP="006620B3">
      <w:pPr>
        <w:keepLines/>
        <w:widowControl w:val="0"/>
        <w:jc w:val="both"/>
        <w:rPr>
          <w:lang w:val="ro-RO"/>
        </w:rPr>
      </w:pPr>
    </w:p>
    <w:p w:rsidR="004E72BA" w:rsidRPr="00382621" w:rsidRDefault="004E72BA" w:rsidP="006620B3">
      <w:pPr>
        <w:keepLines/>
        <w:widowControl w:val="0"/>
        <w:jc w:val="both"/>
        <w:rPr>
          <w:lang w:val="ro-RO"/>
        </w:rPr>
      </w:pPr>
      <w:r w:rsidRPr="00382621">
        <w:rPr>
          <w:spacing w:val="-3"/>
          <w:lang w:val="ro-RO"/>
        </w:rPr>
        <w:t xml:space="preserve">La selecția pentru mobilitățile de </w:t>
      </w:r>
      <w:r w:rsidR="00042A79" w:rsidRPr="00382621">
        <w:rPr>
          <w:spacing w:val="-3"/>
          <w:lang w:val="ro-RO"/>
        </w:rPr>
        <w:t>predare</w:t>
      </w:r>
      <w:r w:rsidRPr="00382621">
        <w:rPr>
          <w:spacing w:val="-3"/>
          <w:lang w:val="ro-RO"/>
        </w:rPr>
        <w:t xml:space="preserve"> pot participa </w:t>
      </w:r>
      <w:r w:rsidR="00A565DB" w:rsidRPr="001977ED">
        <w:rPr>
          <w:b/>
          <w:spacing w:val="-3"/>
          <w:lang w:val="ro-RO"/>
        </w:rPr>
        <w:t>cadrele didactice ale</w:t>
      </w:r>
      <w:r w:rsidRPr="001977ED">
        <w:rPr>
          <w:b/>
          <w:spacing w:val="-3"/>
          <w:lang w:val="ro-RO"/>
        </w:rPr>
        <w:t xml:space="preserve"> UAIC</w:t>
      </w:r>
      <w:r w:rsidRPr="00382621">
        <w:rPr>
          <w:spacing w:val="-3"/>
          <w:lang w:val="ro-RO"/>
        </w:rPr>
        <w:t xml:space="preserve"> al căror domeniu de </w:t>
      </w:r>
      <w:r w:rsidR="00A565DB" w:rsidRPr="00382621">
        <w:rPr>
          <w:spacing w:val="-3"/>
          <w:lang w:val="ro-RO"/>
        </w:rPr>
        <w:t>predare</w:t>
      </w:r>
      <w:r w:rsidRPr="00382621">
        <w:rPr>
          <w:spacing w:val="-3"/>
          <w:lang w:val="ro-RO"/>
        </w:rPr>
        <w:t xml:space="preserve"> este inclus în acordurile bilaterale încheiate de </w:t>
      </w:r>
      <w:r w:rsidR="005D5F60" w:rsidRPr="00382621">
        <w:rPr>
          <w:spacing w:val="-3"/>
          <w:lang w:val="ro-RO"/>
        </w:rPr>
        <w:t xml:space="preserve">facultățile </w:t>
      </w:r>
      <w:r w:rsidRPr="00382621">
        <w:rPr>
          <w:spacing w:val="-3"/>
          <w:lang w:val="ro-RO"/>
        </w:rPr>
        <w:t>UAIC cu</w:t>
      </w:r>
      <w:r w:rsidRPr="00DB559B">
        <w:rPr>
          <w:spacing w:val="-3"/>
          <w:lang w:val="ro-RO"/>
        </w:rPr>
        <w:t xml:space="preserve"> universități </w:t>
      </w:r>
      <w:r w:rsidR="00D95B9D" w:rsidRPr="00DB559B">
        <w:rPr>
          <w:spacing w:val="-3"/>
          <w:lang w:val="ro-RO"/>
        </w:rPr>
        <w:t>partenere</w:t>
      </w:r>
      <w:r w:rsidRPr="00382621">
        <w:rPr>
          <w:lang w:val="ro-RO"/>
        </w:rPr>
        <w:t>.</w:t>
      </w:r>
    </w:p>
    <w:p w:rsidR="004E72BA" w:rsidRPr="00382621" w:rsidRDefault="004E72BA" w:rsidP="006620B3">
      <w:pPr>
        <w:pStyle w:val="Default"/>
        <w:keepLines/>
        <w:widowControl w:val="0"/>
        <w:jc w:val="both"/>
        <w:rPr>
          <w:rFonts w:eastAsia="Times New Roman"/>
          <w:color w:val="auto"/>
          <w:spacing w:val="-3"/>
          <w:lang w:val="ro-RO"/>
        </w:rPr>
      </w:pPr>
    </w:p>
    <w:p w:rsidR="009629DF" w:rsidRPr="00BC297C" w:rsidRDefault="004E72BA" w:rsidP="006620B3">
      <w:pPr>
        <w:pStyle w:val="Default"/>
        <w:keepLines/>
        <w:widowControl w:val="0"/>
        <w:jc w:val="both"/>
        <w:rPr>
          <w:rFonts w:eastAsia="Times New Roman"/>
          <w:color w:val="auto"/>
          <w:spacing w:val="-3"/>
          <w:lang w:val="ro-RO"/>
        </w:rPr>
      </w:pPr>
      <w:r w:rsidRPr="00382621">
        <w:rPr>
          <w:rFonts w:eastAsia="Times New Roman"/>
          <w:color w:val="auto"/>
          <w:spacing w:val="-3"/>
          <w:lang w:val="ro-RO"/>
        </w:rPr>
        <w:t>Lista cu universitățil</w:t>
      </w:r>
      <w:r w:rsidRPr="00BC297C">
        <w:rPr>
          <w:rFonts w:eastAsia="Times New Roman"/>
          <w:color w:val="auto"/>
          <w:spacing w:val="-3"/>
          <w:lang w:val="ro-RO"/>
        </w:rPr>
        <w:t xml:space="preserve">e partenere este disponibilă </w:t>
      </w:r>
      <w:r w:rsidR="007545D0" w:rsidRPr="00BC297C">
        <w:rPr>
          <w:rFonts w:eastAsia="Times New Roman"/>
          <w:color w:val="auto"/>
          <w:spacing w:val="-3"/>
          <w:lang w:val="ro-RO"/>
        </w:rPr>
        <w:t>pe web</w:t>
      </w:r>
      <w:r w:rsidR="00081E28" w:rsidRPr="00BC297C">
        <w:rPr>
          <w:rFonts w:eastAsia="Times New Roman"/>
          <w:color w:val="auto"/>
          <w:spacing w:val="-3"/>
          <w:lang w:val="ro-RO"/>
        </w:rPr>
        <w:t>site-ul</w:t>
      </w:r>
      <w:r w:rsidRPr="00BC297C">
        <w:rPr>
          <w:rFonts w:eastAsia="Times New Roman"/>
          <w:color w:val="auto"/>
          <w:spacing w:val="-3"/>
          <w:lang w:val="ro-RO"/>
        </w:rPr>
        <w:t xml:space="preserve"> UAIC</w:t>
      </w:r>
      <w:r w:rsidR="009629DF" w:rsidRPr="00BC297C">
        <w:rPr>
          <w:rFonts w:eastAsia="Times New Roman"/>
          <w:color w:val="auto"/>
          <w:spacing w:val="-3"/>
          <w:lang w:val="ro-RO"/>
        </w:rPr>
        <w:t>:</w:t>
      </w:r>
    </w:p>
    <w:p w:rsidR="001C1DCD" w:rsidRDefault="00A1348F" w:rsidP="001C1DCD">
      <w:pPr>
        <w:keepLines/>
        <w:widowControl w:val="0"/>
        <w:rPr>
          <w:rStyle w:val="Hyperlink"/>
        </w:rPr>
      </w:pPr>
      <w:hyperlink r:id="rId9" w:history="1">
        <w:r w:rsidR="001C1DCD" w:rsidRPr="002C4CBF">
          <w:rPr>
            <w:rStyle w:val="Hyperlink"/>
          </w:rPr>
          <w:t>https://www.uaic.ro/international/programul-erasmus-tari-partenere/acorduri-inter-institutionale-erasmus-cu-tarile-terte/</w:t>
        </w:r>
      </w:hyperlink>
    </w:p>
    <w:p w:rsidR="0071369D" w:rsidRDefault="0071369D" w:rsidP="006620B3">
      <w:pPr>
        <w:keepLines/>
        <w:widowControl w:val="0"/>
        <w:rPr>
          <w:spacing w:val="-3"/>
          <w:lang w:val="ro-RO"/>
        </w:rPr>
      </w:pPr>
    </w:p>
    <w:p w:rsidR="00C57900" w:rsidRDefault="00C57900" w:rsidP="006620B3">
      <w:pPr>
        <w:keepLines/>
        <w:widowControl w:val="0"/>
        <w:rPr>
          <w:spacing w:val="-3"/>
          <w:lang w:val="ro-RO"/>
        </w:rPr>
      </w:pPr>
      <w:r>
        <w:rPr>
          <w:spacing w:val="-3"/>
          <w:lang w:val="ro-RO"/>
        </w:rPr>
        <w:br w:type="page"/>
      </w:r>
    </w:p>
    <w:p w:rsidR="005A0229" w:rsidRPr="0071369D" w:rsidRDefault="005A0229" w:rsidP="0071369D">
      <w:pPr>
        <w:pStyle w:val="Default"/>
        <w:keepLines/>
        <w:widowControl w:val="0"/>
        <w:jc w:val="both"/>
        <w:rPr>
          <w:rFonts w:eastAsia="Times New Roman"/>
          <w:b/>
          <w:color w:val="auto"/>
          <w:spacing w:val="-3"/>
          <w:lang w:val="ro-RO"/>
        </w:rPr>
      </w:pPr>
    </w:p>
    <w:p w:rsidR="0071369D" w:rsidRPr="005A0229" w:rsidRDefault="0071369D" w:rsidP="005A0229">
      <w:pPr>
        <w:pStyle w:val="Default"/>
        <w:keepLines/>
        <w:widowControl w:val="0"/>
        <w:shd w:val="clear" w:color="auto" w:fill="BBE4FD"/>
        <w:jc w:val="both"/>
        <w:rPr>
          <w:rFonts w:eastAsia="Times New Roman"/>
          <w:b/>
          <w:color w:val="auto"/>
          <w:spacing w:val="-3"/>
          <w:sz w:val="6"/>
          <w:szCs w:val="6"/>
          <w:lang w:val="ro-RO"/>
        </w:rPr>
      </w:pPr>
    </w:p>
    <w:p w:rsidR="005A0229" w:rsidRDefault="005A0229" w:rsidP="005A0229">
      <w:pPr>
        <w:pStyle w:val="Default"/>
        <w:keepLines/>
        <w:widowControl w:val="0"/>
        <w:shd w:val="clear" w:color="auto" w:fill="BBE4FD"/>
        <w:jc w:val="both"/>
        <w:rPr>
          <w:rFonts w:eastAsia="Times New Roman"/>
          <w:b/>
          <w:color w:val="auto"/>
          <w:spacing w:val="-3"/>
          <w:lang w:val="ro-RO"/>
        </w:rPr>
      </w:pPr>
      <w:r>
        <w:rPr>
          <w:rFonts w:eastAsia="Times New Roman"/>
          <w:b/>
          <w:color w:val="auto"/>
          <w:spacing w:val="-3"/>
          <w:lang w:val="ro-RO"/>
        </w:rPr>
        <w:t>Mobilităţi</w:t>
      </w:r>
      <w:r w:rsidRPr="00806AE9">
        <w:rPr>
          <w:rFonts w:eastAsia="Times New Roman"/>
          <w:b/>
          <w:color w:val="auto"/>
          <w:spacing w:val="-3"/>
          <w:lang w:val="ro-RO"/>
        </w:rPr>
        <w:t xml:space="preserve"> disponibile</w:t>
      </w:r>
    </w:p>
    <w:p w:rsidR="005A0229" w:rsidRPr="005A0229" w:rsidRDefault="005A0229" w:rsidP="005A0229">
      <w:pPr>
        <w:pStyle w:val="Default"/>
        <w:keepLines/>
        <w:widowControl w:val="0"/>
        <w:shd w:val="clear" w:color="auto" w:fill="BBE4FD"/>
        <w:jc w:val="both"/>
        <w:rPr>
          <w:rFonts w:eastAsia="Times New Roman"/>
          <w:b/>
          <w:color w:val="auto"/>
          <w:spacing w:val="-3"/>
          <w:sz w:val="6"/>
          <w:szCs w:val="6"/>
          <w:lang w:val="ro-RO"/>
        </w:rPr>
      </w:pPr>
    </w:p>
    <w:p w:rsidR="003D5A20" w:rsidRPr="00136BBC" w:rsidRDefault="00806AE9" w:rsidP="003D5A20">
      <w:pPr>
        <w:pStyle w:val="Default"/>
        <w:keepLines/>
        <w:widowControl w:val="0"/>
        <w:spacing w:before="240" w:after="240"/>
        <w:jc w:val="both"/>
        <w:rPr>
          <w:rFonts w:eastAsia="Times New Roman"/>
          <w:color w:val="auto"/>
          <w:spacing w:val="-3"/>
          <w:lang w:val="ro-RO"/>
        </w:rPr>
      </w:pPr>
      <w:r w:rsidRPr="00806AE9">
        <w:rPr>
          <w:rFonts w:eastAsia="Times New Roman"/>
          <w:color w:val="auto"/>
          <w:spacing w:val="-3"/>
          <w:lang w:val="ro-RO"/>
        </w:rPr>
        <w:t xml:space="preserve">Pentru mobilităţile de predare </w:t>
      </w:r>
      <w:r w:rsidRPr="00F86BF6">
        <w:rPr>
          <w:b/>
          <w:u w:val="single"/>
          <w:lang w:val="ro-RO"/>
        </w:rPr>
        <w:t>finanţate prin proiectul KA171-HED</w:t>
      </w:r>
      <w:r w:rsidRPr="00F86BF6">
        <w:rPr>
          <w:rFonts w:eastAsia="Times New Roman"/>
          <w:b/>
          <w:color w:val="auto"/>
          <w:spacing w:val="-3"/>
          <w:u w:val="single"/>
          <w:lang w:val="ro-RO"/>
        </w:rPr>
        <w:t xml:space="preserve"> 2022</w:t>
      </w:r>
      <w:r w:rsidRPr="00806AE9">
        <w:rPr>
          <w:rFonts w:eastAsia="Times New Roman"/>
          <w:b/>
          <w:color w:val="auto"/>
          <w:spacing w:val="-3"/>
          <w:lang w:val="ro-RO"/>
        </w:rPr>
        <w:t>, n</w:t>
      </w:r>
      <w:r w:rsidR="00372BEB" w:rsidRPr="00806AE9">
        <w:rPr>
          <w:rFonts w:eastAsia="Times New Roman"/>
          <w:b/>
          <w:color w:val="auto"/>
          <w:spacing w:val="-3"/>
          <w:lang w:val="ro-RO"/>
        </w:rPr>
        <w:t>umărul de locuri disponibile</w:t>
      </w:r>
      <w:r w:rsidR="00372BEB" w:rsidRPr="00806AE9">
        <w:rPr>
          <w:rFonts w:eastAsia="Times New Roman"/>
          <w:color w:val="auto"/>
          <w:spacing w:val="-3"/>
          <w:lang w:val="ro-RO"/>
        </w:rPr>
        <w:t xml:space="preserve"> </w:t>
      </w:r>
      <w:r w:rsidRPr="00806AE9">
        <w:rPr>
          <w:rFonts w:eastAsia="Times New Roman"/>
          <w:color w:val="auto"/>
          <w:spacing w:val="-3"/>
          <w:lang w:val="ro-RO"/>
        </w:rPr>
        <w:t>este prezentat în următorul tabel:</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977"/>
      </w:tblGrid>
      <w:tr w:rsidR="0004034F" w:rsidRPr="0004034F" w:rsidTr="0073155C">
        <w:trPr>
          <w:trHeight w:val="397"/>
          <w:jc w:val="center"/>
        </w:trPr>
        <w:tc>
          <w:tcPr>
            <w:tcW w:w="3539" w:type="dxa"/>
            <w:shd w:val="clear" w:color="auto" w:fill="E2F3FE"/>
            <w:vAlign w:val="center"/>
          </w:tcPr>
          <w:p w:rsidR="00372BEB" w:rsidRPr="0004034F" w:rsidRDefault="00372BEB" w:rsidP="00D57B21">
            <w:pPr>
              <w:pStyle w:val="ListParagraph"/>
              <w:keepLines/>
              <w:widowControl w:val="0"/>
              <w:ind w:left="0"/>
              <w:jc w:val="center"/>
              <w:rPr>
                <w:b/>
                <w:lang w:val="ro-RO"/>
              </w:rPr>
            </w:pPr>
            <w:r w:rsidRPr="0004034F">
              <w:rPr>
                <w:b/>
                <w:lang w:val="ro-RO"/>
              </w:rPr>
              <w:t>Țara</w:t>
            </w:r>
          </w:p>
        </w:tc>
        <w:tc>
          <w:tcPr>
            <w:tcW w:w="2977" w:type="dxa"/>
            <w:shd w:val="clear" w:color="auto" w:fill="E2F3FE"/>
            <w:vAlign w:val="center"/>
          </w:tcPr>
          <w:p w:rsidR="00372BEB" w:rsidRPr="0004034F" w:rsidRDefault="00372BEB" w:rsidP="00D57B21">
            <w:pPr>
              <w:pStyle w:val="ListParagraph"/>
              <w:keepLines/>
              <w:widowControl w:val="0"/>
              <w:ind w:left="0"/>
              <w:jc w:val="center"/>
              <w:rPr>
                <w:b/>
                <w:lang w:val="ro-RO"/>
              </w:rPr>
            </w:pPr>
            <w:r w:rsidRPr="0004034F">
              <w:rPr>
                <w:b/>
                <w:lang w:val="ro-RO"/>
              </w:rPr>
              <w:t>Nr. locuri disponibile</w:t>
            </w:r>
          </w:p>
        </w:tc>
      </w:tr>
      <w:tr w:rsidR="00D57B21" w:rsidRPr="0004034F" w:rsidTr="00321873">
        <w:trPr>
          <w:trHeight w:val="397"/>
          <w:jc w:val="center"/>
        </w:trPr>
        <w:tc>
          <w:tcPr>
            <w:tcW w:w="3539" w:type="dxa"/>
            <w:shd w:val="clear" w:color="auto" w:fill="auto"/>
            <w:vAlign w:val="center"/>
          </w:tcPr>
          <w:p w:rsidR="00D57B21" w:rsidRPr="00D57B21" w:rsidRDefault="00D57B21" w:rsidP="00D57B21">
            <w:pPr>
              <w:pStyle w:val="ListParagraph"/>
              <w:keepLines/>
              <w:widowControl w:val="0"/>
              <w:ind w:left="0"/>
              <w:rPr>
                <w:b/>
                <w:noProof/>
                <w:lang w:val="ro-RO"/>
              </w:rPr>
            </w:pPr>
            <w:r w:rsidRPr="00D57B21">
              <w:rPr>
                <w:noProof/>
                <w:lang w:val="ro-RO"/>
              </w:rPr>
              <w:t>Albania</w:t>
            </w:r>
          </w:p>
        </w:tc>
        <w:tc>
          <w:tcPr>
            <w:tcW w:w="2977" w:type="dxa"/>
            <w:shd w:val="clear" w:color="auto" w:fill="auto"/>
            <w:vAlign w:val="center"/>
          </w:tcPr>
          <w:p w:rsidR="00D57B21" w:rsidRPr="003B6150" w:rsidRDefault="00D57B21" w:rsidP="00EB1221">
            <w:pPr>
              <w:pStyle w:val="ListParagraph"/>
              <w:keepLines/>
              <w:widowControl w:val="0"/>
              <w:ind w:left="0"/>
              <w:jc w:val="center"/>
              <w:rPr>
                <w:b/>
                <w:bCs/>
                <w:lang w:val="ro-RO"/>
              </w:rPr>
            </w:pPr>
            <w:r w:rsidRPr="003B6150">
              <w:rPr>
                <w:b/>
                <w:bCs/>
              </w:rPr>
              <w:t>2</w:t>
            </w:r>
          </w:p>
        </w:tc>
      </w:tr>
      <w:tr w:rsidR="00D57B21" w:rsidRPr="0004034F" w:rsidTr="00321873">
        <w:trPr>
          <w:trHeight w:val="397"/>
          <w:jc w:val="center"/>
        </w:trPr>
        <w:tc>
          <w:tcPr>
            <w:tcW w:w="3539" w:type="dxa"/>
            <w:shd w:val="clear" w:color="auto" w:fill="auto"/>
            <w:vAlign w:val="center"/>
          </w:tcPr>
          <w:p w:rsidR="00D57B21" w:rsidRPr="00D57B21" w:rsidRDefault="00D57B21" w:rsidP="00D57B21">
            <w:pPr>
              <w:pStyle w:val="ListParagraph"/>
              <w:keepLines/>
              <w:widowControl w:val="0"/>
              <w:ind w:left="0"/>
              <w:rPr>
                <w:b/>
                <w:noProof/>
                <w:lang w:val="ro-RO"/>
              </w:rPr>
            </w:pPr>
            <w:r w:rsidRPr="00D57B21">
              <w:rPr>
                <w:noProof/>
                <w:lang w:val="ro-RO"/>
              </w:rPr>
              <w:t>Algeria</w:t>
            </w:r>
          </w:p>
        </w:tc>
        <w:tc>
          <w:tcPr>
            <w:tcW w:w="2977" w:type="dxa"/>
            <w:shd w:val="clear" w:color="auto" w:fill="auto"/>
            <w:vAlign w:val="center"/>
          </w:tcPr>
          <w:p w:rsidR="00D57B21" w:rsidRPr="003B6150" w:rsidRDefault="00D57B21" w:rsidP="00EB1221">
            <w:pPr>
              <w:pStyle w:val="ListParagraph"/>
              <w:keepLines/>
              <w:widowControl w:val="0"/>
              <w:ind w:left="0"/>
              <w:jc w:val="center"/>
              <w:rPr>
                <w:b/>
                <w:bCs/>
                <w:lang w:val="ro-RO"/>
              </w:rPr>
            </w:pPr>
            <w:r w:rsidRPr="003B6150">
              <w:rPr>
                <w:b/>
                <w:bCs/>
              </w:rPr>
              <w:t xml:space="preserve">1 </w:t>
            </w:r>
          </w:p>
        </w:tc>
      </w:tr>
      <w:tr w:rsidR="00D57B21" w:rsidRPr="0004034F" w:rsidTr="00321873">
        <w:trPr>
          <w:trHeight w:val="397"/>
          <w:jc w:val="center"/>
        </w:trPr>
        <w:tc>
          <w:tcPr>
            <w:tcW w:w="3539" w:type="dxa"/>
            <w:shd w:val="clear" w:color="auto" w:fill="auto"/>
            <w:vAlign w:val="center"/>
          </w:tcPr>
          <w:p w:rsidR="00D57B21" w:rsidRPr="00D57B21" w:rsidRDefault="00D57B21" w:rsidP="00D57B21">
            <w:pPr>
              <w:pStyle w:val="ListParagraph"/>
              <w:keepLines/>
              <w:widowControl w:val="0"/>
              <w:ind w:left="0"/>
              <w:rPr>
                <w:b/>
                <w:noProof/>
                <w:lang w:val="ro-RO"/>
              </w:rPr>
            </w:pPr>
            <w:r w:rsidRPr="00D57B21">
              <w:rPr>
                <w:noProof/>
                <w:lang w:val="ro-RO"/>
              </w:rPr>
              <w:t>Armenia</w:t>
            </w:r>
          </w:p>
        </w:tc>
        <w:tc>
          <w:tcPr>
            <w:tcW w:w="2977" w:type="dxa"/>
            <w:shd w:val="clear" w:color="auto" w:fill="auto"/>
            <w:vAlign w:val="center"/>
          </w:tcPr>
          <w:p w:rsidR="00D57B21" w:rsidRPr="003B6150" w:rsidRDefault="00D57B21" w:rsidP="00EB1221">
            <w:pPr>
              <w:pStyle w:val="ListParagraph"/>
              <w:keepLines/>
              <w:widowControl w:val="0"/>
              <w:ind w:left="0"/>
              <w:jc w:val="center"/>
              <w:rPr>
                <w:b/>
                <w:bCs/>
                <w:lang w:val="ro-RO"/>
              </w:rPr>
            </w:pPr>
            <w:r w:rsidRPr="003B6150">
              <w:rPr>
                <w:b/>
                <w:bCs/>
              </w:rPr>
              <w:t xml:space="preserve">1 </w:t>
            </w:r>
          </w:p>
        </w:tc>
      </w:tr>
      <w:tr w:rsidR="00D57B21" w:rsidRPr="0004034F" w:rsidTr="00321873">
        <w:trPr>
          <w:trHeight w:val="397"/>
          <w:jc w:val="center"/>
        </w:trPr>
        <w:tc>
          <w:tcPr>
            <w:tcW w:w="3539" w:type="dxa"/>
            <w:shd w:val="clear" w:color="auto" w:fill="auto"/>
            <w:vAlign w:val="center"/>
          </w:tcPr>
          <w:p w:rsidR="00D57B21" w:rsidRPr="00D57B21" w:rsidRDefault="00D57B21" w:rsidP="00D57B21">
            <w:pPr>
              <w:pStyle w:val="ListParagraph"/>
              <w:keepLines/>
              <w:widowControl w:val="0"/>
              <w:ind w:left="0"/>
              <w:rPr>
                <w:b/>
                <w:noProof/>
                <w:lang w:val="ro-RO"/>
              </w:rPr>
            </w:pPr>
            <w:r w:rsidRPr="00D57B21">
              <w:rPr>
                <w:noProof/>
                <w:lang w:val="ro-RO"/>
              </w:rPr>
              <w:t>Australia</w:t>
            </w:r>
          </w:p>
        </w:tc>
        <w:tc>
          <w:tcPr>
            <w:tcW w:w="2977" w:type="dxa"/>
            <w:shd w:val="clear" w:color="auto" w:fill="auto"/>
            <w:vAlign w:val="center"/>
          </w:tcPr>
          <w:p w:rsidR="00D57B21" w:rsidRPr="003B6150" w:rsidRDefault="00D57B21" w:rsidP="00EB1221">
            <w:pPr>
              <w:pStyle w:val="ListParagraph"/>
              <w:keepLines/>
              <w:widowControl w:val="0"/>
              <w:ind w:left="0"/>
              <w:jc w:val="center"/>
              <w:rPr>
                <w:b/>
                <w:bCs/>
                <w:lang w:val="ro-RO"/>
              </w:rPr>
            </w:pPr>
            <w:r w:rsidRPr="003B6150">
              <w:rPr>
                <w:b/>
                <w:bCs/>
              </w:rPr>
              <w:t xml:space="preserve">1 </w:t>
            </w:r>
          </w:p>
        </w:tc>
      </w:tr>
      <w:tr w:rsidR="00D57B21" w:rsidRPr="0004034F" w:rsidTr="00321873">
        <w:trPr>
          <w:trHeight w:val="397"/>
          <w:jc w:val="center"/>
        </w:trPr>
        <w:tc>
          <w:tcPr>
            <w:tcW w:w="3539" w:type="dxa"/>
            <w:shd w:val="clear" w:color="auto" w:fill="auto"/>
            <w:vAlign w:val="center"/>
          </w:tcPr>
          <w:p w:rsidR="00D57B21" w:rsidRPr="00D57B21" w:rsidRDefault="00D57B21" w:rsidP="00D57B21">
            <w:pPr>
              <w:pStyle w:val="ListParagraph"/>
              <w:keepLines/>
              <w:widowControl w:val="0"/>
              <w:ind w:left="0"/>
              <w:rPr>
                <w:b/>
                <w:noProof/>
                <w:lang w:val="ro-RO"/>
              </w:rPr>
            </w:pPr>
            <w:r w:rsidRPr="00D57B21">
              <w:rPr>
                <w:noProof/>
                <w:lang w:val="ro-RO"/>
              </w:rPr>
              <w:t>Azerbaijan</w:t>
            </w:r>
          </w:p>
        </w:tc>
        <w:tc>
          <w:tcPr>
            <w:tcW w:w="2977" w:type="dxa"/>
            <w:shd w:val="clear" w:color="auto" w:fill="auto"/>
            <w:vAlign w:val="center"/>
          </w:tcPr>
          <w:p w:rsidR="00D57B21" w:rsidRPr="003B6150" w:rsidRDefault="00D57B21" w:rsidP="00EB1221">
            <w:pPr>
              <w:pStyle w:val="ListParagraph"/>
              <w:keepLines/>
              <w:widowControl w:val="0"/>
              <w:ind w:left="0"/>
              <w:jc w:val="center"/>
              <w:rPr>
                <w:b/>
                <w:bCs/>
                <w:lang w:val="ro-RO"/>
              </w:rPr>
            </w:pPr>
            <w:r w:rsidRPr="003B6150">
              <w:rPr>
                <w:b/>
                <w:bCs/>
              </w:rPr>
              <w:t>1</w:t>
            </w:r>
          </w:p>
        </w:tc>
      </w:tr>
      <w:tr w:rsidR="00D57B21" w:rsidRPr="0004034F" w:rsidTr="00321873">
        <w:trPr>
          <w:trHeight w:val="397"/>
          <w:jc w:val="center"/>
        </w:trPr>
        <w:tc>
          <w:tcPr>
            <w:tcW w:w="3539" w:type="dxa"/>
            <w:shd w:val="clear" w:color="auto" w:fill="auto"/>
            <w:vAlign w:val="center"/>
          </w:tcPr>
          <w:p w:rsidR="00D57B21" w:rsidRPr="00D57B21" w:rsidRDefault="00D57B21" w:rsidP="00D57B21">
            <w:pPr>
              <w:pStyle w:val="ListParagraph"/>
              <w:keepLines/>
              <w:widowControl w:val="0"/>
              <w:ind w:left="0"/>
              <w:rPr>
                <w:b/>
                <w:noProof/>
                <w:lang w:val="ro-RO"/>
              </w:rPr>
            </w:pPr>
            <w:r w:rsidRPr="00D57B21">
              <w:rPr>
                <w:noProof/>
                <w:lang w:val="ro-RO"/>
              </w:rPr>
              <w:t>Bosnia şi Herţegovina</w:t>
            </w:r>
          </w:p>
        </w:tc>
        <w:tc>
          <w:tcPr>
            <w:tcW w:w="2977" w:type="dxa"/>
            <w:shd w:val="clear" w:color="auto" w:fill="auto"/>
            <w:vAlign w:val="center"/>
          </w:tcPr>
          <w:p w:rsidR="00D57B21" w:rsidRPr="003B6150" w:rsidRDefault="00D57B21" w:rsidP="00EB1221">
            <w:pPr>
              <w:pStyle w:val="ListParagraph"/>
              <w:keepLines/>
              <w:widowControl w:val="0"/>
              <w:ind w:left="0"/>
              <w:jc w:val="center"/>
              <w:rPr>
                <w:b/>
                <w:bCs/>
                <w:lang w:val="ro-RO"/>
              </w:rPr>
            </w:pPr>
            <w:r w:rsidRPr="003B6150">
              <w:rPr>
                <w:b/>
                <w:bCs/>
              </w:rPr>
              <w:t xml:space="preserve">2 </w:t>
            </w:r>
          </w:p>
        </w:tc>
      </w:tr>
      <w:tr w:rsidR="00D57B21" w:rsidRPr="0004034F" w:rsidTr="00321873">
        <w:trPr>
          <w:trHeight w:val="397"/>
          <w:jc w:val="center"/>
        </w:trPr>
        <w:tc>
          <w:tcPr>
            <w:tcW w:w="3539" w:type="dxa"/>
            <w:shd w:val="clear" w:color="auto" w:fill="auto"/>
            <w:vAlign w:val="center"/>
          </w:tcPr>
          <w:p w:rsidR="00D57B21" w:rsidRPr="00D57B21" w:rsidRDefault="00D57B21" w:rsidP="00D57B21">
            <w:pPr>
              <w:pStyle w:val="ListParagraph"/>
              <w:keepLines/>
              <w:widowControl w:val="0"/>
              <w:ind w:left="0"/>
              <w:rPr>
                <w:b/>
                <w:noProof/>
                <w:lang w:val="ro-RO"/>
              </w:rPr>
            </w:pPr>
            <w:r w:rsidRPr="00D57B21">
              <w:rPr>
                <w:noProof/>
                <w:lang w:val="ro-RO"/>
              </w:rPr>
              <w:t>Canada</w:t>
            </w:r>
          </w:p>
        </w:tc>
        <w:tc>
          <w:tcPr>
            <w:tcW w:w="2977" w:type="dxa"/>
            <w:shd w:val="clear" w:color="auto" w:fill="auto"/>
            <w:vAlign w:val="center"/>
          </w:tcPr>
          <w:p w:rsidR="00D57B21" w:rsidRPr="003B6150" w:rsidRDefault="00D57B21" w:rsidP="00EB1221">
            <w:pPr>
              <w:pStyle w:val="ListParagraph"/>
              <w:keepLines/>
              <w:widowControl w:val="0"/>
              <w:ind w:left="0"/>
              <w:jc w:val="center"/>
              <w:rPr>
                <w:b/>
                <w:bCs/>
                <w:lang w:val="ro-RO"/>
              </w:rPr>
            </w:pPr>
            <w:r w:rsidRPr="003B6150">
              <w:rPr>
                <w:b/>
                <w:bCs/>
              </w:rPr>
              <w:t xml:space="preserve">1 </w:t>
            </w:r>
          </w:p>
        </w:tc>
      </w:tr>
      <w:tr w:rsidR="00D57B21" w:rsidRPr="0004034F" w:rsidTr="00321873">
        <w:trPr>
          <w:trHeight w:val="397"/>
          <w:jc w:val="center"/>
        </w:trPr>
        <w:tc>
          <w:tcPr>
            <w:tcW w:w="3539" w:type="dxa"/>
            <w:shd w:val="clear" w:color="auto" w:fill="auto"/>
            <w:vAlign w:val="center"/>
          </w:tcPr>
          <w:p w:rsidR="00D57B21" w:rsidRPr="00D57B21" w:rsidRDefault="00D57B21" w:rsidP="00D57B21">
            <w:pPr>
              <w:pStyle w:val="ListParagraph"/>
              <w:keepLines/>
              <w:widowControl w:val="0"/>
              <w:ind w:left="0"/>
              <w:rPr>
                <w:b/>
                <w:noProof/>
                <w:lang w:val="ro-RO"/>
              </w:rPr>
            </w:pPr>
            <w:r w:rsidRPr="00D57B21">
              <w:rPr>
                <w:noProof/>
                <w:lang w:val="ro-RO"/>
              </w:rPr>
              <w:t>China</w:t>
            </w:r>
          </w:p>
        </w:tc>
        <w:tc>
          <w:tcPr>
            <w:tcW w:w="2977" w:type="dxa"/>
            <w:shd w:val="clear" w:color="auto" w:fill="auto"/>
            <w:vAlign w:val="center"/>
          </w:tcPr>
          <w:p w:rsidR="00D57B21" w:rsidRPr="003B6150" w:rsidRDefault="00D57B21" w:rsidP="00EB1221">
            <w:pPr>
              <w:pStyle w:val="ListParagraph"/>
              <w:keepLines/>
              <w:widowControl w:val="0"/>
              <w:ind w:left="0"/>
              <w:jc w:val="center"/>
              <w:rPr>
                <w:b/>
                <w:bCs/>
                <w:lang w:val="ro-RO"/>
              </w:rPr>
            </w:pPr>
            <w:r w:rsidRPr="003B6150">
              <w:rPr>
                <w:b/>
                <w:bCs/>
              </w:rPr>
              <w:t xml:space="preserve">1 </w:t>
            </w:r>
          </w:p>
        </w:tc>
      </w:tr>
      <w:tr w:rsidR="00D57B21" w:rsidRPr="0004034F" w:rsidTr="00321873">
        <w:trPr>
          <w:trHeight w:val="397"/>
          <w:jc w:val="center"/>
        </w:trPr>
        <w:tc>
          <w:tcPr>
            <w:tcW w:w="3539" w:type="dxa"/>
            <w:shd w:val="clear" w:color="auto" w:fill="auto"/>
            <w:vAlign w:val="center"/>
          </w:tcPr>
          <w:p w:rsidR="00D57B21" w:rsidRPr="00D57B21" w:rsidRDefault="00D57B21" w:rsidP="00D57B21">
            <w:pPr>
              <w:pStyle w:val="ListParagraph"/>
              <w:keepLines/>
              <w:widowControl w:val="0"/>
              <w:ind w:left="0"/>
              <w:rPr>
                <w:b/>
                <w:noProof/>
                <w:lang w:val="ro-RO"/>
              </w:rPr>
            </w:pPr>
            <w:r w:rsidRPr="00D57B21">
              <w:rPr>
                <w:noProof/>
                <w:lang w:val="ro-RO"/>
              </w:rPr>
              <w:t>Egipt</w:t>
            </w:r>
          </w:p>
        </w:tc>
        <w:tc>
          <w:tcPr>
            <w:tcW w:w="2977" w:type="dxa"/>
            <w:shd w:val="clear" w:color="auto" w:fill="auto"/>
            <w:vAlign w:val="center"/>
          </w:tcPr>
          <w:p w:rsidR="00D57B21" w:rsidRPr="003B6150" w:rsidRDefault="00D57B21" w:rsidP="00EB1221">
            <w:pPr>
              <w:pStyle w:val="ListParagraph"/>
              <w:keepLines/>
              <w:widowControl w:val="0"/>
              <w:ind w:left="0"/>
              <w:jc w:val="center"/>
              <w:rPr>
                <w:b/>
                <w:bCs/>
                <w:lang w:val="ro-RO"/>
              </w:rPr>
            </w:pPr>
            <w:r w:rsidRPr="003B6150">
              <w:rPr>
                <w:b/>
                <w:bCs/>
              </w:rPr>
              <w:t>1</w:t>
            </w:r>
          </w:p>
        </w:tc>
      </w:tr>
      <w:tr w:rsidR="00D57B21" w:rsidRPr="0004034F" w:rsidTr="00321873">
        <w:trPr>
          <w:trHeight w:val="397"/>
          <w:jc w:val="center"/>
        </w:trPr>
        <w:tc>
          <w:tcPr>
            <w:tcW w:w="3539" w:type="dxa"/>
            <w:shd w:val="clear" w:color="auto" w:fill="auto"/>
            <w:vAlign w:val="center"/>
          </w:tcPr>
          <w:p w:rsidR="00D57B21" w:rsidRPr="00D57B21" w:rsidRDefault="00D57B21" w:rsidP="00D57B21">
            <w:pPr>
              <w:pStyle w:val="ListParagraph"/>
              <w:keepLines/>
              <w:widowControl w:val="0"/>
              <w:ind w:left="0"/>
              <w:rPr>
                <w:b/>
                <w:noProof/>
                <w:lang w:val="ro-RO"/>
              </w:rPr>
            </w:pPr>
            <w:r w:rsidRPr="00D57B21">
              <w:rPr>
                <w:noProof/>
                <w:lang w:val="ro-RO"/>
              </w:rPr>
              <w:t>Georgia</w:t>
            </w:r>
          </w:p>
        </w:tc>
        <w:tc>
          <w:tcPr>
            <w:tcW w:w="2977" w:type="dxa"/>
            <w:shd w:val="clear" w:color="auto" w:fill="auto"/>
            <w:vAlign w:val="center"/>
          </w:tcPr>
          <w:p w:rsidR="00D57B21" w:rsidRPr="003B6150" w:rsidRDefault="00D57B21" w:rsidP="00EB1221">
            <w:pPr>
              <w:pStyle w:val="ListParagraph"/>
              <w:keepLines/>
              <w:widowControl w:val="0"/>
              <w:ind w:left="0"/>
              <w:jc w:val="center"/>
              <w:rPr>
                <w:b/>
                <w:bCs/>
                <w:lang w:val="ro-RO"/>
              </w:rPr>
            </w:pPr>
            <w:r w:rsidRPr="003B6150">
              <w:rPr>
                <w:b/>
                <w:bCs/>
              </w:rPr>
              <w:t xml:space="preserve">1 </w:t>
            </w:r>
          </w:p>
        </w:tc>
      </w:tr>
      <w:tr w:rsidR="00D57B21" w:rsidRPr="0004034F" w:rsidTr="00321873">
        <w:trPr>
          <w:trHeight w:val="397"/>
          <w:jc w:val="center"/>
        </w:trPr>
        <w:tc>
          <w:tcPr>
            <w:tcW w:w="3539" w:type="dxa"/>
            <w:shd w:val="clear" w:color="auto" w:fill="auto"/>
            <w:vAlign w:val="center"/>
          </w:tcPr>
          <w:p w:rsidR="00D57B21" w:rsidRPr="00D57B21" w:rsidRDefault="00D57B21" w:rsidP="00D57B21">
            <w:pPr>
              <w:pStyle w:val="ListParagraph"/>
              <w:keepLines/>
              <w:widowControl w:val="0"/>
              <w:ind w:left="0"/>
              <w:rPr>
                <w:b/>
                <w:noProof/>
                <w:lang w:val="ro-RO"/>
              </w:rPr>
            </w:pPr>
            <w:r w:rsidRPr="00D57B21">
              <w:rPr>
                <w:noProof/>
                <w:lang w:val="ro-RO"/>
              </w:rPr>
              <w:t>Japonia</w:t>
            </w:r>
          </w:p>
        </w:tc>
        <w:tc>
          <w:tcPr>
            <w:tcW w:w="2977" w:type="dxa"/>
            <w:shd w:val="clear" w:color="auto" w:fill="auto"/>
            <w:vAlign w:val="center"/>
          </w:tcPr>
          <w:p w:rsidR="00D57B21" w:rsidRPr="003B6150" w:rsidRDefault="00D57B21" w:rsidP="00EB1221">
            <w:pPr>
              <w:pStyle w:val="ListParagraph"/>
              <w:keepLines/>
              <w:widowControl w:val="0"/>
              <w:ind w:left="0"/>
              <w:jc w:val="center"/>
              <w:rPr>
                <w:b/>
                <w:bCs/>
                <w:lang w:val="ro-RO"/>
              </w:rPr>
            </w:pPr>
            <w:r w:rsidRPr="003B6150">
              <w:rPr>
                <w:b/>
                <w:bCs/>
              </w:rPr>
              <w:t xml:space="preserve">1 </w:t>
            </w:r>
          </w:p>
        </w:tc>
      </w:tr>
      <w:tr w:rsidR="00D57B21" w:rsidRPr="0004034F" w:rsidTr="00321873">
        <w:trPr>
          <w:trHeight w:val="397"/>
          <w:jc w:val="center"/>
        </w:trPr>
        <w:tc>
          <w:tcPr>
            <w:tcW w:w="3539" w:type="dxa"/>
            <w:shd w:val="clear" w:color="auto" w:fill="auto"/>
            <w:vAlign w:val="center"/>
          </w:tcPr>
          <w:p w:rsidR="00D57B21" w:rsidRPr="00D57B21" w:rsidRDefault="00D57B21" w:rsidP="00D57B21">
            <w:pPr>
              <w:pStyle w:val="ListParagraph"/>
              <w:keepLines/>
              <w:widowControl w:val="0"/>
              <w:ind w:left="0"/>
              <w:rPr>
                <w:b/>
                <w:noProof/>
                <w:lang w:val="ro-RO"/>
              </w:rPr>
            </w:pPr>
            <w:r w:rsidRPr="00D57B21">
              <w:rPr>
                <w:noProof/>
                <w:lang w:val="ro-RO"/>
              </w:rPr>
              <w:t>Kazakhstan</w:t>
            </w:r>
          </w:p>
        </w:tc>
        <w:tc>
          <w:tcPr>
            <w:tcW w:w="2977" w:type="dxa"/>
            <w:shd w:val="clear" w:color="auto" w:fill="auto"/>
            <w:vAlign w:val="center"/>
          </w:tcPr>
          <w:p w:rsidR="00D57B21" w:rsidRPr="003B6150" w:rsidRDefault="00D57B21" w:rsidP="00EB1221">
            <w:pPr>
              <w:pStyle w:val="ListParagraph"/>
              <w:keepLines/>
              <w:widowControl w:val="0"/>
              <w:ind w:left="0"/>
              <w:jc w:val="center"/>
              <w:rPr>
                <w:b/>
                <w:bCs/>
                <w:lang w:val="ro-RO"/>
              </w:rPr>
            </w:pPr>
            <w:r w:rsidRPr="003B6150">
              <w:rPr>
                <w:b/>
                <w:bCs/>
              </w:rPr>
              <w:t xml:space="preserve">1 </w:t>
            </w:r>
          </w:p>
        </w:tc>
      </w:tr>
      <w:tr w:rsidR="00D57B21" w:rsidRPr="0004034F" w:rsidTr="00321873">
        <w:trPr>
          <w:trHeight w:val="397"/>
          <w:jc w:val="center"/>
        </w:trPr>
        <w:tc>
          <w:tcPr>
            <w:tcW w:w="3539" w:type="dxa"/>
            <w:shd w:val="clear" w:color="auto" w:fill="auto"/>
            <w:vAlign w:val="center"/>
          </w:tcPr>
          <w:p w:rsidR="00D57B21" w:rsidRPr="00D57B21" w:rsidRDefault="00D57B21" w:rsidP="00D57B21">
            <w:pPr>
              <w:pStyle w:val="ListParagraph"/>
              <w:keepLines/>
              <w:widowControl w:val="0"/>
              <w:ind w:left="0"/>
              <w:rPr>
                <w:b/>
                <w:noProof/>
                <w:lang w:val="ro-RO"/>
              </w:rPr>
            </w:pPr>
            <w:r w:rsidRPr="00D57B21">
              <w:rPr>
                <w:noProof/>
                <w:lang w:val="ro-RO"/>
              </w:rPr>
              <w:t>Liban</w:t>
            </w:r>
          </w:p>
        </w:tc>
        <w:tc>
          <w:tcPr>
            <w:tcW w:w="2977" w:type="dxa"/>
            <w:shd w:val="clear" w:color="auto" w:fill="auto"/>
            <w:vAlign w:val="center"/>
          </w:tcPr>
          <w:p w:rsidR="00D57B21" w:rsidRPr="003B6150" w:rsidRDefault="00D57B21" w:rsidP="00EB1221">
            <w:pPr>
              <w:pStyle w:val="ListParagraph"/>
              <w:keepLines/>
              <w:widowControl w:val="0"/>
              <w:ind w:left="0"/>
              <w:jc w:val="center"/>
              <w:rPr>
                <w:b/>
                <w:bCs/>
                <w:lang w:val="ro-RO"/>
              </w:rPr>
            </w:pPr>
            <w:r w:rsidRPr="003B6150">
              <w:rPr>
                <w:b/>
                <w:bCs/>
              </w:rPr>
              <w:t>1</w:t>
            </w:r>
          </w:p>
        </w:tc>
      </w:tr>
      <w:tr w:rsidR="00D57B21" w:rsidRPr="0004034F" w:rsidTr="00321873">
        <w:trPr>
          <w:trHeight w:val="397"/>
          <w:jc w:val="center"/>
        </w:trPr>
        <w:tc>
          <w:tcPr>
            <w:tcW w:w="3539" w:type="dxa"/>
            <w:shd w:val="clear" w:color="auto" w:fill="auto"/>
            <w:vAlign w:val="center"/>
          </w:tcPr>
          <w:p w:rsidR="00D57B21" w:rsidRPr="00D57B21" w:rsidRDefault="00D57B21" w:rsidP="00D57B21">
            <w:pPr>
              <w:pStyle w:val="ListParagraph"/>
              <w:keepLines/>
              <w:widowControl w:val="0"/>
              <w:ind w:left="0"/>
              <w:rPr>
                <w:b/>
                <w:noProof/>
                <w:lang w:val="ro-RO"/>
              </w:rPr>
            </w:pPr>
            <w:r w:rsidRPr="00D57B21">
              <w:rPr>
                <w:noProof/>
                <w:lang w:val="ro-RO"/>
              </w:rPr>
              <w:t>Muntenegru</w:t>
            </w:r>
          </w:p>
        </w:tc>
        <w:tc>
          <w:tcPr>
            <w:tcW w:w="2977" w:type="dxa"/>
            <w:shd w:val="clear" w:color="auto" w:fill="auto"/>
            <w:vAlign w:val="center"/>
          </w:tcPr>
          <w:p w:rsidR="00D57B21" w:rsidRPr="003B6150" w:rsidRDefault="00D57B21" w:rsidP="00EB1221">
            <w:pPr>
              <w:pStyle w:val="ListParagraph"/>
              <w:keepLines/>
              <w:widowControl w:val="0"/>
              <w:ind w:left="0"/>
              <w:jc w:val="center"/>
              <w:rPr>
                <w:b/>
                <w:bCs/>
                <w:lang w:val="ro-RO"/>
              </w:rPr>
            </w:pPr>
            <w:r w:rsidRPr="003B6150">
              <w:rPr>
                <w:b/>
                <w:bCs/>
              </w:rPr>
              <w:t xml:space="preserve">2 </w:t>
            </w:r>
          </w:p>
        </w:tc>
      </w:tr>
      <w:tr w:rsidR="00D57B21" w:rsidRPr="0004034F" w:rsidTr="00321873">
        <w:trPr>
          <w:trHeight w:val="397"/>
          <w:jc w:val="center"/>
        </w:trPr>
        <w:tc>
          <w:tcPr>
            <w:tcW w:w="3539" w:type="dxa"/>
            <w:shd w:val="clear" w:color="auto" w:fill="auto"/>
            <w:vAlign w:val="center"/>
          </w:tcPr>
          <w:p w:rsidR="00D57B21" w:rsidRPr="00D57B21" w:rsidRDefault="00D57B21" w:rsidP="00D57B21">
            <w:pPr>
              <w:pStyle w:val="ListParagraph"/>
              <w:keepLines/>
              <w:widowControl w:val="0"/>
              <w:ind w:left="0"/>
              <w:rPr>
                <w:b/>
                <w:noProof/>
                <w:lang w:val="ro-RO"/>
              </w:rPr>
            </w:pPr>
            <w:r w:rsidRPr="00D57B21">
              <w:rPr>
                <w:noProof/>
                <w:lang w:val="ro-RO"/>
              </w:rPr>
              <w:t>Statele Unite ale Americii</w:t>
            </w:r>
          </w:p>
        </w:tc>
        <w:tc>
          <w:tcPr>
            <w:tcW w:w="2977" w:type="dxa"/>
            <w:shd w:val="clear" w:color="auto" w:fill="auto"/>
            <w:vAlign w:val="center"/>
          </w:tcPr>
          <w:p w:rsidR="00D57B21" w:rsidRPr="003B6150" w:rsidRDefault="00D57B21" w:rsidP="00EB1221">
            <w:pPr>
              <w:pStyle w:val="ListParagraph"/>
              <w:keepLines/>
              <w:widowControl w:val="0"/>
              <w:ind w:left="0"/>
              <w:jc w:val="center"/>
              <w:rPr>
                <w:b/>
                <w:bCs/>
                <w:lang w:val="ro-RO"/>
              </w:rPr>
            </w:pPr>
            <w:r w:rsidRPr="003B6150">
              <w:rPr>
                <w:b/>
                <w:bCs/>
              </w:rPr>
              <w:t xml:space="preserve">1 </w:t>
            </w:r>
          </w:p>
        </w:tc>
      </w:tr>
    </w:tbl>
    <w:p w:rsidR="00372BEB" w:rsidRDefault="00372BEB" w:rsidP="006620B3">
      <w:pPr>
        <w:pStyle w:val="Default"/>
        <w:keepLines/>
        <w:widowControl w:val="0"/>
        <w:spacing w:before="240" w:after="240"/>
        <w:rPr>
          <w:rFonts w:eastAsia="Times New Roman"/>
          <w:color w:val="auto"/>
          <w:spacing w:val="-3"/>
          <w:lang w:val="ro-RO"/>
        </w:rPr>
      </w:pPr>
      <w:r w:rsidRPr="0004034F">
        <w:rPr>
          <w:rFonts w:eastAsia="Times New Roman"/>
          <w:color w:val="auto"/>
          <w:spacing w:val="-3"/>
          <w:lang w:val="ro-RO"/>
        </w:rPr>
        <w:t>Numărul de locuri alocat poate fi redistribuit/suplimentat în funcţie de numărul de candidaturi depu</w:t>
      </w:r>
      <w:r w:rsidR="003D5A20">
        <w:rPr>
          <w:rFonts w:eastAsia="Times New Roman"/>
          <w:color w:val="auto"/>
          <w:spacing w:val="-3"/>
          <w:lang w:val="ro-RO"/>
        </w:rPr>
        <w:t>se şi de fondurile disponibile.</w:t>
      </w:r>
    </w:p>
    <w:p w:rsidR="003D5A20" w:rsidRPr="005F23EA" w:rsidRDefault="003D5A20" w:rsidP="003D5A20">
      <w:pPr>
        <w:pStyle w:val="Default"/>
        <w:keepLines/>
        <w:widowControl w:val="0"/>
        <w:spacing w:before="240" w:after="240"/>
        <w:jc w:val="both"/>
        <w:rPr>
          <w:rFonts w:eastAsia="Times New Roman"/>
          <w:color w:val="auto"/>
          <w:spacing w:val="-3"/>
          <w:lang w:val="ro-RO"/>
        </w:rPr>
      </w:pPr>
      <w:r w:rsidRPr="00136BBC">
        <w:rPr>
          <w:rFonts w:eastAsia="Times New Roman"/>
          <w:color w:val="auto"/>
          <w:spacing w:val="-3"/>
          <w:lang w:val="ro-RO"/>
        </w:rPr>
        <w:t>Numărul de</w:t>
      </w:r>
      <w:r>
        <w:rPr>
          <w:rFonts w:eastAsia="Times New Roman"/>
          <w:color w:val="auto"/>
          <w:spacing w:val="-3"/>
          <w:lang w:val="ro-RO"/>
        </w:rPr>
        <w:t xml:space="preserve"> mobilități care pot fi </w:t>
      </w:r>
      <w:r w:rsidRPr="00F86BF6">
        <w:rPr>
          <w:b/>
          <w:u w:val="single"/>
          <w:lang w:val="ro-RO"/>
        </w:rPr>
        <w:t>finanţate prin dimensiunea internaţională a proiectelor KA131-HED</w:t>
      </w:r>
      <w:r>
        <w:rPr>
          <w:i/>
          <w:lang w:val="ro-RO"/>
        </w:rPr>
        <w:t xml:space="preserve"> </w:t>
      </w:r>
      <w:r>
        <w:rPr>
          <w:lang w:val="ro-RO"/>
        </w:rPr>
        <w:t>depinde de fondurile disponibile în cadrul proiectelor respective.</w:t>
      </w:r>
    </w:p>
    <w:p w:rsidR="005B1195" w:rsidRPr="000234D8" w:rsidRDefault="005B1195" w:rsidP="006620B3">
      <w:pPr>
        <w:pStyle w:val="Default"/>
        <w:keepLines/>
        <w:widowControl w:val="0"/>
        <w:jc w:val="both"/>
        <w:rPr>
          <w:rFonts w:eastAsia="Times New Roman"/>
          <w:b/>
          <w:color w:val="auto"/>
          <w:spacing w:val="-3"/>
          <w:lang w:val="ro-RO"/>
        </w:rPr>
      </w:pPr>
      <w:r w:rsidRPr="00F86BF6">
        <w:rPr>
          <w:rFonts w:eastAsia="Times New Roman"/>
          <w:b/>
          <w:color w:val="auto"/>
          <w:spacing w:val="-3"/>
          <w:lang w:val="ro-RO"/>
        </w:rPr>
        <w:t>Mobilitățile de predare pot fi:</w:t>
      </w:r>
    </w:p>
    <w:p w:rsidR="005B1195" w:rsidRPr="00382621" w:rsidRDefault="005B1195" w:rsidP="006620B3">
      <w:pPr>
        <w:pStyle w:val="Default"/>
        <w:keepLines/>
        <w:widowControl w:val="0"/>
        <w:numPr>
          <w:ilvl w:val="0"/>
          <w:numId w:val="4"/>
        </w:numPr>
        <w:jc w:val="both"/>
        <w:rPr>
          <w:rFonts w:eastAsia="Times New Roman"/>
          <w:color w:val="auto"/>
          <w:spacing w:val="-3"/>
          <w:lang w:val="ro-RO"/>
        </w:rPr>
      </w:pPr>
      <w:r w:rsidRPr="00382621">
        <w:rPr>
          <w:rFonts w:eastAsia="Times New Roman"/>
          <w:color w:val="auto"/>
          <w:spacing w:val="-3"/>
          <w:lang w:val="ro-RO"/>
        </w:rPr>
        <w:t>mobilități de predare propr</w:t>
      </w:r>
      <w:r w:rsidR="00A21252">
        <w:rPr>
          <w:rFonts w:eastAsia="Times New Roman"/>
          <w:color w:val="auto"/>
          <w:spacing w:val="-3"/>
          <w:lang w:val="ro-RO"/>
        </w:rPr>
        <w:t>iu-zise</w:t>
      </w:r>
      <w:r w:rsidRPr="00382621">
        <w:rPr>
          <w:rFonts w:eastAsia="Times New Roman"/>
          <w:color w:val="auto"/>
          <w:spacing w:val="-3"/>
          <w:lang w:val="ro-RO"/>
        </w:rPr>
        <w:t>;</w:t>
      </w:r>
    </w:p>
    <w:p w:rsidR="00141E94" w:rsidRPr="00382621" w:rsidRDefault="005B1195" w:rsidP="006620B3">
      <w:pPr>
        <w:pStyle w:val="Default"/>
        <w:keepLines/>
        <w:widowControl w:val="0"/>
        <w:numPr>
          <w:ilvl w:val="0"/>
          <w:numId w:val="4"/>
        </w:numPr>
        <w:jc w:val="both"/>
        <w:rPr>
          <w:rFonts w:eastAsia="Times New Roman"/>
          <w:color w:val="auto"/>
          <w:spacing w:val="-3"/>
          <w:lang w:val="ro-RO"/>
        </w:rPr>
      </w:pPr>
      <w:r w:rsidRPr="00382621">
        <w:rPr>
          <w:rFonts w:eastAsia="Times New Roman"/>
          <w:color w:val="auto"/>
          <w:spacing w:val="-3"/>
          <w:lang w:val="ro-RO"/>
        </w:rPr>
        <w:t xml:space="preserve">mobilități combinate (predare </w:t>
      </w:r>
      <w:r w:rsidR="00A75F4D">
        <w:rPr>
          <w:rFonts w:eastAsia="Times New Roman"/>
          <w:color w:val="auto"/>
          <w:spacing w:val="-3"/>
          <w:lang w:val="ro-RO"/>
        </w:rPr>
        <w:t>şi</w:t>
      </w:r>
      <w:r w:rsidRPr="00382621">
        <w:rPr>
          <w:rFonts w:eastAsia="Times New Roman"/>
          <w:color w:val="auto"/>
          <w:spacing w:val="-3"/>
          <w:lang w:val="ro-RO"/>
        </w:rPr>
        <w:t xml:space="preserve"> formare)</w:t>
      </w:r>
      <w:r w:rsidR="002038DC">
        <w:rPr>
          <w:rFonts w:eastAsia="Times New Roman"/>
          <w:color w:val="auto"/>
          <w:spacing w:val="-3"/>
          <w:lang w:val="ro-RO"/>
        </w:rPr>
        <w:t>.</w:t>
      </w:r>
    </w:p>
    <w:p w:rsidR="00A565DB" w:rsidRPr="00382621" w:rsidRDefault="00A565DB" w:rsidP="006620B3">
      <w:pPr>
        <w:keepLines/>
        <w:widowControl w:val="0"/>
        <w:jc w:val="both"/>
        <w:rPr>
          <w:lang w:val="ro-RO"/>
        </w:rPr>
      </w:pPr>
    </w:p>
    <w:p w:rsidR="009C6964" w:rsidRPr="00E761DA" w:rsidRDefault="00A565DB" w:rsidP="006620B3">
      <w:pPr>
        <w:keepLines/>
        <w:widowControl w:val="0"/>
        <w:jc w:val="both"/>
        <w:rPr>
          <w:lang w:val="ro-RO"/>
        </w:rPr>
      </w:pPr>
      <w:r w:rsidRPr="00F86BF6">
        <w:rPr>
          <w:b/>
          <w:lang w:val="ro-RO"/>
        </w:rPr>
        <w:t>Durata minimă</w:t>
      </w:r>
      <w:r w:rsidRPr="00F86BF6">
        <w:rPr>
          <w:b/>
          <w:i/>
          <w:lang w:val="ro-RO"/>
        </w:rPr>
        <w:t xml:space="preserve"> </w:t>
      </w:r>
      <w:r w:rsidRPr="00F86BF6">
        <w:rPr>
          <w:b/>
          <w:lang w:val="ro-RO"/>
        </w:rPr>
        <w:t>a unei mobilități de predare</w:t>
      </w:r>
      <w:r w:rsidRPr="00F86BF6">
        <w:rPr>
          <w:lang w:val="ro-RO"/>
        </w:rPr>
        <w:t xml:space="preserve"> </w:t>
      </w:r>
      <w:r w:rsidRPr="00E761DA">
        <w:rPr>
          <w:lang w:val="ro-RO"/>
        </w:rPr>
        <w:t xml:space="preserve">este de </w:t>
      </w:r>
      <w:r w:rsidR="002038DC" w:rsidRPr="006438E4">
        <w:rPr>
          <w:u w:val="single"/>
          <w:lang w:val="ro-RO"/>
        </w:rPr>
        <w:t>5</w:t>
      </w:r>
      <w:r w:rsidRPr="006438E4">
        <w:rPr>
          <w:u w:val="single"/>
          <w:lang w:val="ro-RO"/>
        </w:rPr>
        <w:t xml:space="preserve"> zile</w:t>
      </w:r>
      <w:r w:rsidR="00F86BF6" w:rsidRPr="006438E4">
        <w:rPr>
          <w:u w:val="single"/>
          <w:lang w:val="ro-RO"/>
        </w:rPr>
        <w:t xml:space="preserve"> consecutive</w:t>
      </w:r>
      <w:r w:rsidRPr="00E761DA">
        <w:rPr>
          <w:color w:val="FF0000"/>
          <w:lang w:val="ro-RO"/>
        </w:rPr>
        <w:t xml:space="preserve"> </w:t>
      </w:r>
      <w:r w:rsidR="00D13E80" w:rsidRPr="00E761DA">
        <w:rPr>
          <w:noProof/>
          <w:lang w:val="ro-RO"/>
        </w:rPr>
        <w:t>(excluzând transportul)</w:t>
      </w:r>
      <w:r w:rsidRPr="00E761DA">
        <w:rPr>
          <w:lang w:val="ro-RO"/>
        </w:rPr>
        <w:t xml:space="preserve"> și 8 ore de predare, iar durata maximă</w:t>
      </w:r>
      <w:r w:rsidRPr="00E761DA">
        <w:rPr>
          <w:i/>
          <w:lang w:val="ro-RO"/>
        </w:rPr>
        <w:t xml:space="preserve"> </w:t>
      </w:r>
      <w:r w:rsidRPr="00E761DA">
        <w:rPr>
          <w:lang w:val="ro-RO"/>
        </w:rPr>
        <w:t>este de 2 luni</w:t>
      </w:r>
      <w:r w:rsidRPr="00E761DA">
        <w:rPr>
          <w:i/>
          <w:lang w:val="ro-RO"/>
        </w:rPr>
        <w:t xml:space="preserve"> </w:t>
      </w:r>
      <w:r w:rsidRPr="00E761DA">
        <w:rPr>
          <w:lang w:val="ro-RO"/>
        </w:rPr>
        <w:t xml:space="preserve">(8 ore de predare/săptămână sau un număr de zile mai mic de o săptămână). </w:t>
      </w:r>
      <w:r w:rsidR="009C6964" w:rsidRPr="00E761DA">
        <w:rPr>
          <w:lang w:val="ro-RO"/>
        </w:rPr>
        <w:t xml:space="preserve">În cazul </w:t>
      </w:r>
      <w:r w:rsidR="009C6964" w:rsidRPr="00A14A1F">
        <w:rPr>
          <w:b/>
          <w:lang w:val="ro-RO"/>
        </w:rPr>
        <w:t>mobilităților combinate</w:t>
      </w:r>
      <w:r w:rsidR="009C6964" w:rsidRPr="00E761DA">
        <w:rPr>
          <w:lang w:val="ro-RO"/>
        </w:rPr>
        <w:t xml:space="preserve"> (predare cu formare), numărul minim de ore de predare este de 4 ore pe săptămână/un număr de zile mai mic de o săptămână. </w:t>
      </w:r>
    </w:p>
    <w:p w:rsidR="00F86BF6" w:rsidRDefault="00F86BF6" w:rsidP="006620B3">
      <w:pPr>
        <w:keepLines/>
        <w:widowControl w:val="0"/>
        <w:jc w:val="both"/>
        <w:rPr>
          <w:lang w:val="ro-RO"/>
        </w:rPr>
      </w:pPr>
    </w:p>
    <w:p w:rsidR="00D95727" w:rsidRPr="006438E4" w:rsidRDefault="00D95727" w:rsidP="00BC297C">
      <w:pPr>
        <w:keepLines/>
        <w:widowControl w:val="0"/>
        <w:shd w:val="clear" w:color="auto" w:fill="BBE4FD"/>
        <w:jc w:val="both"/>
        <w:rPr>
          <w:b/>
          <w:sz w:val="6"/>
          <w:szCs w:val="6"/>
          <w:lang w:val="ro-RO"/>
        </w:rPr>
      </w:pPr>
    </w:p>
    <w:p w:rsidR="00D95727" w:rsidRDefault="009113DF" w:rsidP="00BC297C">
      <w:pPr>
        <w:keepLines/>
        <w:widowControl w:val="0"/>
        <w:shd w:val="clear" w:color="auto" w:fill="BBE4FD"/>
        <w:jc w:val="both"/>
      </w:pPr>
      <w:r w:rsidRPr="00BC297C">
        <w:rPr>
          <w:b/>
          <w:lang w:val="ro-RO"/>
        </w:rPr>
        <w:t>D</w:t>
      </w:r>
      <w:r w:rsidR="00F86BF6" w:rsidRPr="00BC297C">
        <w:rPr>
          <w:b/>
          <w:lang w:val="ro-RO"/>
        </w:rPr>
        <w:t>etalii</w:t>
      </w:r>
      <w:r w:rsidRPr="00BC297C">
        <w:rPr>
          <w:b/>
          <w:lang w:val="ro-RO"/>
        </w:rPr>
        <w:t>le</w:t>
      </w:r>
      <w:r w:rsidR="00F86BF6" w:rsidRPr="00BC297C">
        <w:rPr>
          <w:b/>
          <w:lang w:val="ro-RO"/>
        </w:rPr>
        <w:t xml:space="preserve"> referitoare la </w:t>
      </w:r>
      <w:r w:rsidR="00E761DA" w:rsidRPr="00BC297C">
        <w:rPr>
          <w:b/>
          <w:lang w:val="ro-RO"/>
        </w:rPr>
        <w:t xml:space="preserve">procesul de selecţie, </w:t>
      </w:r>
      <w:r w:rsidRPr="00BC297C">
        <w:rPr>
          <w:b/>
          <w:lang w:val="ro-RO"/>
        </w:rPr>
        <w:t xml:space="preserve">criteriile de </w:t>
      </w:r>
      <w:r w:rsidR="00F86BF6" w:rsidRPr="00BC297C">
        <w:rPr>
          <w:b/>
          <w:lang w:val="ro-RO"/>
        </w:rPr>
        <w:t>eligibilitate</w:t>
      </w:r>
      <w:r w:rsidRPr="00BC297C">
        <w:rPr>
          <w:b/>
          <w:lang w:val="ro-RO"/>
        </w:rPr>
        <w:t xml:space="preserve"> şi de selecţie</w:t>
      </w:r>
      <w:r w:rsidR="00F86BF6" w:rsidRPr="00BC297C">
        <w:rPr>
          <w:b/>
          <w:lang w:val="ro-RO"/>
        </w:rPr>
        <w:t>, conţinutul dosarul</w:t>
      </w:r>
      <w:r w:rsidRPr="00BC297C">
        <w:rPr>
          <w:b/>
          <w:lang w:val="ro-RO"/>
        </w:rPr>
        <w:t xml:space="preserve">ui de candidatură, valoarea bursei, precum şi alte informaţii suplimentare sunt menţionate în </w:t>
      </w:r>
      <w:r w:rsidRPr="00BC297C">
        <w:rPr>
          <w:b/>
          <w:u w:val="single"/>
          <w:lang w:val="ro-RO"/>
        </w:rPr>
        <w:t>Apelul la candidatură</w:t>
      </w:r>
      <w:r w:rsidRPr="00BC297C">
        <w:rPr>
          <w:lang w:val="ro-RO"/>
        </w:rPr>
        <w:t xml:space="preserve">, </w:t>
      </w:r>
      <w:r w:rsidR="00A05E42" w:rsidRPr="00BC297C">
        <w:rPr>
          <w:lang w:val="ro-RO"/>
        </w:rPr>
        <w:t xml:space="preserve">disponibil pe website-ul UAIC: </w:t>
      </w:r>
      <w:r w:rsidR="00BF4EBC">
        <w:fldChar w:fldCharType="begin"/>
      </w:r>
      <w:r w:rsidR="00BF4EBC">
        <w:instrText xml:space="preserve"> HYPERLINK "http://www.uaic.ro/international/programul-erasmus-tari-partenere/staff-predare-2/" </w:instrText>
      </w:r>
      <w:r w:rsidR="00BF4EBC">
        <w:fldChar w:fldCharType="separate"/>
      </w:r>
      <w:r w:rsidR="0045741D" w:rsidRPr="00C51429">
        <w:rPr>
          <w:rStyle w:val="Hyperlink"/>
        </w:rPr>
        <w:t>http://www.uaic.ro/international/programul-erasmus-tari-partenere/staff-predare-2/</w:t>
      </w:r>
      <w:r w:rsidR="00BF4EBC">
        <w:rPr>
          <w:rStyle w:val="Hyperlink"/>
        </w:rPr>
        <w:fldChar w:fldCharType="end"/>
      </w:r>
      <w:r w:rsidR="0045741D">
        <w:t xml:space="preserve"> </w:t>
      </w:r>
    </w:p>
    <w:p w:rsidR="0071369D" w:rsidRPr="006438E4" w:rsidRDefault="0071369D" w:rsidP="00BC297C">
      <w:pPr>
        <w:keepLines/>
        <w:widowControl w:val="0"/>
        <w:shd w:val="clear" w:color="auto" w:fill="BBE4FD"/>
        <w:jc w:val="both"/>
        <w:rPr>
          <w:sz w:val="6"/>
          <w:szCs w:val="6"/>
        </w:rPr>
      </w:pPr>
    </w:p>
    <w:p w:rsidR="003927FC" w:rsidRDefault="003927FC">
      <w:pPr>
        <w:rPr>
          <w:highlight w:val="yellow"/>
        </w:rPr>
      </w:pPr>
      <w:r>
        <w:rPr>
          <w:highlight w:val="yellow"/>
        </w:rPr>
        <w:br w:type="page"/>
      </w:r>
    </w:p>
    <w:p w:rsidR="00D9280F" w:rsidRPr="0071369D" w:rsidRDefault="00D9280F" w:rsidP="0071369D">
      <w:pPr>
        <w:jc w:val="both"/>
        <w:rPr>
          <w:b/>
          <w:lang w:val="ro-RO"/>
        </w:rPr>
      </w:pPr>
    </w:p>
    <w:p w:rsidR="0071369D" w:rsidRPr="00C167B6" w:rsidRDefault="0071369D" w:rsidP="00D9280F">
      <w:pPr>
        <w:shd w:val="clear" w:color="auto" w:fill="BBE4FD"/>
        <w:jc w:val="both"/>
        <w:rPr>
          <w:b/>
          <w:sz w:val="6"/>
          <w:szCs w:val="6"/>
          <w:lang w:val="ro-RO"/>
        </w:rPr>
      </w:pPr>
    </w:p>
    <w:p w:rsidR="003927FC" w:rsidRDefault="003927FC" w:rsidP="00D9280F">
      <w:pPr>
        <w:shd w:val="clear" w:color="auto" w:fill="BBE4FD"/>
        <w:jc w:val="both"/>
        <w:rPr>
          <w:b/>
        </w:rPr>
      </w:pPr>
      <w:r w:rsidRPr="00414AF9">
        <w:rPr>
          <w:b/>
          <w:lang w:val="ro-RO"/>
        </w:rPr>
        <w:t>CALENDARUL SELECȚIEI</w:t>
      </w:r>
      <w:r w:rsidRPr="00414AF9">
        <w:rPr>
          <w:b/>
        </w:rPr>
        <w:t>:</w:t>
      </w:r>
    </w:p>
    <w:p w:rsidR="00D9280F" w:rsidRPr="00C167B6" w:rsidRDefault="00D9280F" w:rsidP="00D9280F">
      <w:pPr>
        <w:shd w:val="clear" w:color="auto" w:fill="BBE4FD"/>
        <w:jc w:val="both"/>
        <w:rPr>
          <w:bCs/>
          <w:sz w:val="6"/>
          <w:szCs w:val="6"/>
        </w:rPr>
      </w:pPr>
    </w:p>
    <w:p w:rsidR="00D9280F" w:rsidRPr="00D9280F" w:rsidRDefault="00D9280F" w:rsidP="00D9280F">
      <w:pPr>
        <w:jc w:val="both"/>
        <w:rPr>
          <w:bCs/>
          <w:sz w:val="14"/>
          <w:szCs w:val="14"/>
        </w:rPr>
      </w:pPr>
    </w:p>
    <w:p w:rsidR="00AA21E6" w:rsidRPr="00E54F00" w:rsidRDefault="00AA21E6" w:rsidP="003A11C2">
      <w:pPr>
        <w:pStyle w:val="ListParagraph"/>
        <w:keepLines/>
        <w:widowControl w:val="0"/>
        <w:numPr>
          <w:ilvl w:val="0"/>
          <w:numId w:val="9"/>
        </w:numPr>
        <w:spacing w:after="120"/>
        <w:ind w:left="357" w:hanging="357"/>
        <w:contextualSpacing w:val="0"/>
        <w:jc w:val="both"/>
        <w:rPr>
          <w:lang w:val="ro-RO"/>
        </w:rPr>
      </w:pPr>
      <w:r w:rsidRPr="0009577E">
        <w:rPr>
          <w:lang w:val="ro-RO"/>
        </w:rPr>
        <w:t>Întâl</w:t>
      </w:r>
      <w:r w:rsidRPr="00E54F00">
        <w:rPr>
          <w:lang w:val="ro-RO"/>
        </w:rPr>
        <w:t>niri informative organizate online la nivel instituţional:</w:t>
      </w:r>
      <w:r w:rsidRPr="00E54F00">
        <w:rPr>
          <w:b/>
          <w:lang w:val="ro-RO"/>
        </w:rPr>
        <w:t xml:space="preserve"> </w:t>
      </w:r>
      <w:r w:rsidR="00625B49" w:rsidRPr="00E54F00">
        <w:rPr>
          <w:b/>
          <w:lang w:val="ro-RO"/>
        </w:rPr>
        <w:t>joi</w:t>
      </w:r>
      <w:r w:rsidRPr="00E54F00">
        <w:rPr>
          <w:b/>
          <w:lang w:val="ro-RO"/>
        </w:rPr>
        <w:t>, 1</w:t>
      </w:r>
      <w:r w:rsidR="00625B49" w:rsidRPr="00E54F00">
        <w:rPr>
          <w:b/>
          <w:lang w:val="ro-RO"/>
        </w:rPr>
        <w:t>8</w:t>
      </w:r>
      <w:r w:rsidRPr="00E54F00">
        <w:rPr>
          <w:b/>
          <w:lang w:val="ro-RO"/>
        </w:rPr>
        <w:t xml:space="preserve"> mai 2023, la ora</w:t>
      </w:r>
      <w:r w:rsidR="008D45CD" w:rsidRPr="00E54F00">
        <w:rPr>
          <w:b/>
          <w:lang w:val="ro-RO"/>
        </w:rPr>
        <w:t xml:space="preserve"> 1</w:t>
      </w:r>
      <w:r w:rsidR="00625B49" w:rsidRPr="00E54F00">
        <w:rPr>
          <w:b/>
          <w:lang w:val="ro-RO"/>
        </w:rPr>
        <w:t>0</w:t>
      </w:r>
      <w:r w:rsidRPr="00E54F00">
        <w:rPr>
          <w:lang w:val="ro-RO"/>
        </w:rPr>
        <w:t xml:space="preserve">, respectiv </w:t>
      </w:r>
      <w:r w:rsidR="00625B49" w:rsidRPr="00E54F00">
        <w:rPr>
          <w:b/>
          <w:lang w:val="ro-RO"/>
        </w:rPr>
        <w:t>luni</w:t>
      </w:r>
      <w:r w:rsidRPr="00E54F00">
        <w:rPr>
          <w:b/>
          <w:lang w:val="ro-RO"/>
        </w:rPr>
        <w:t xml:space="preserve">, </w:t>
      </w:r>
      <w:r w:rsidR="00625B49" w:rsidRPr="00E54F00">
        <w:rPr>
          <w:b/>
          <w:lang w:val="ro-RO"/>
        </w:rPr>
        <w:t>29</w:t>
      </w:r>
      <w:r w:rsidRPr="00E54F00">
        <w:rPr>
          <w:b/>
          <w:lang w:val="ro-RO"/>
        </w:rPr>
        <w:t xml:space="preserve"> mai 2023, la ora</w:t>
      </w:r>
      <w:r w:rsidR="008D45CD" w:rsidRPr="00E54F00">
        <w:rPr>
          <w:b/>
          <w:lang w:val="ro-RO"/>
        </w:rPr>
        <w:t xml:space="preserve"> 14</w:t>
      </w:r>
      <w:r w:rsidR="00DB3C09">
        <w:rPr>
          <w:lang w:val="ro-RO"/>
        </w:rPr>
        <w:t>.</w:t>
      </w:r>
    </w:p>
    <w:p w:rsidR="00F154CA" w:rsidRPr="00E54F00" w:rsidRDefault="00F154CA" w:rsidP="003A11C2">
      <w:pPr>
        <w:pStyle w:val="ListParagraph"/>
        <w:keepLines/>
        <w:widowControl w:val="0"/>
        <w:numPr>
          <w:ilvl w:val="0"/>
          <w:numId w:val="9"/>
        </w:numPr>
        <w:spacing w:after="120"/>
        <w:ind w:left="357" w:hanging="357"/>
        <w:contextualSpacing w:val="0"/>
        <w:jc w:val="both"/>
        <w:rPr>
          <w:lang w:val="ro-RO"/>
        </w:rPr>
      </w:pPr>
      <w:r w:rsidRPr="00E54F00">
        <w:rPr>
          <w:lang w:val="ro-RO"/>
        </w:rPr>
        <w:t xml:space="preserve">Dosarele de candidatură se depun </w:t>
      </w:r>
      <w:r w:rsidR="0023628E" w:rsidRPr="00E54F00">
        <w:rPr>
          <w:b/>
          <w:lang w:val="ro-RO"/>
        </w:rPr>
        <w:t xml:space="preserve">până la data de </w:t>
      </w:r>
      <w:r w:rsidR="005E1AE5" w:rsidRPr="00E54F00">
        <w:rPr>
          <w:b/>
          <w:lang w:val="ro-RO"/>
        </w:rPr>
        <w:t xml:space="preserve">7 </w:t>
      </w:r>
      <w:r w:rsidR="0023628E" w:rsidRPr="00E54F00">
        <w:rPr>
          <w:b/>
          <w:lang w:val="ro-RO"/>
        </w:rPr>
        <w:t>iunie 2023</w:t>
      </w:r>
      <w:r w:rsidRPr="00E54F00">
        <w:rPr>
          <w:lang w:val="ro-RO"/>
        </w:rPr>
        <w:t xml:space="preserve"> la coordonatorul Erasmus+ al facultății/secretariatul facultății.</w:t>
      </w:r>
    </w:p>
    <w:p w:rsidR="00F154CA" w:rsidRPr="00E54F00" w:rsidRDefault="00F154CA" w:rsidP="003A11C2">
      <w:pPr>
        <w:pStyle w:val="ListParagraph"/>
        <w:keepLines/>
        <w:widowControl w:val="0"/>
        <w:numPr>
          <w:ilvl w:val="0"/>
          <w:numId w:val="9"/>
        </w:numPr>
        <w:spacing w:after="120"/>
        <w:ind w:left="357" w:hanging="357"/>
        <w:contextualSpacing w:val="0"/>
        <w:jc w:val="both"/>
        <w:rPr>
          <w:lang w:val="ro-RO"/>
        </w:rPr>
      </w:pPr>
      <w:r w:rsidRPr="00E54F00">
        <w:rPr>
          <w:lang w:val="ro-RO"/>
        </w:rPr>
        <w:t>Dosarele de candidatură sunt analizate pe baza criteriilor de eligibilitate de către comisia de selecție de la facultate care va decide statutul de eligibil sau respins.</w:t>
      </w:r>
    </w:p>
    <w:p w:rsidR="005E1AE5" w:rsidRPr="00E54F00" w:rsidRDefault="005E1AE5" w:rsidP="006E0EDF">
      <w:pPr>
        <w:pStyle w:val="ListParagraph"/>
        <w:keepLines/>
        <w:widowControl w:val="0"/>
        <w:numPr>
          <w:ilvl w:val="0"/>
          <w:numId w:val="9"/>
        </w:numPr>
        <w:spacing w:after="120"/>
        <w:ind w:left="357" w:hanging="357"/>
        <w:contextualSpacing w:val="0"/>
        <w:jc w:val="both"/>
        <w:rPr>
          <w:lang w:val="ro-RO"/>
        </w:rPr>
      </w:pPr>
      <w:r w:rsidRPr="00E54F00">
        <w:rPr>
          <w:lang w:val="ro-RO"/>
        </w:rPr>
        <w:t xml:space="preserve">Afișarea rezultatelor privind eligibilitatea candidaţilor se face până la data de </w:t>
      </w:r>
      <w:r w:rsidRPr="00E54F00">
        <w:rPr>
          <w:b/>
          <w:lang w:val="ro-RO"/>
        </w:rPr>
        <w:t>14 iunie 2023</w:t>
      </w:r>
      <w:r w:rsidRPr="00E54F00">
        <w:rPr>
          <w:lang w:val="ro-RO"/>
        </w:rPr>
        <w:t>.</w:t>
      </w:r>
    </w:p>
    <w:p w:rsidR="005E1AE5" w:rsidRPr="00884BBA" w:rsidRDefault="00884BBA" w:rsidP="00884BBA">
      <w:pPr>
        <w:pStyle w:val="ListParagraph"/>
        <w:keepLines/>
        <w:widowControl w:val="0"/>
        <w:numPr>
          <w:ilvl w:val="0"/>
          <w:numId w:val="9"/>
        </w:numPr>
        <w:spacing w:after="240"/>
        <w:ind w:left="357" w:hanging="357"/>
        <w:contextualSpacing w:val="0"/>
        <w:jc w:val="both"/>
        <w:rPr>
          <w:lang w:val="ro-RO"/>
        </w:rPr>
      </w:pPr>
      <w:r w:rsidRPr="001407DF">
        <w:rPr>
          <w:lang w:val="ro-RO"/>
        </w:rPr>
        <w:t>Procesul-verbal</w:t>
      </w:r>
      <w:r w:rsidRPr="00544ED0">
        <w:rPr>
          <w:lang w:val="ro-RO"/>
        </w:rPr>
        <w:t xml:space="preserve"> de eligibilitate </w:t>
      </w:r>
      <w:r>
        <w:rPr>
          <w:lang w:val="ro-RO"/>
        </w:rPr>
        <w:t>este</w:t>
      </w:r>
      <w:r w:rsidRPr="00544ED0">
        <w:rPr>
          <w:lang w:val="ro-RO"/>
        </w:rPr>
        <w:t xml:space="preserve"> </w:t>
      </w:r>
      <w:r>
        <w:rPr>
          <w:lang w:val="ro-RO"/>
        </w:rPr>
        <w:t>transmis</w:t>
      </w:r>
      <w:r w:rsidRPr="00544ED0">
        <w:rPr>
          <w:lang w:val="ro-RO"/>
        </w:rPr>
        <w:t xml:space="preserve"> </w:t>
      </w:r>
      <w:r>
        <w:rPr>
          <w:lang w:val="ro-RO"/>
        </w:rPr>
        <w:t>la</w:t>
      </w:r>
      <w:r w:rsidRPr="00544ED0">
        <w:rPr>
          <w:lang w:val="ro-RO"/>
        </w:rPr>
        <w:t xml:space="preserve"> Biroul Erasmus+ </w:t>
      </w:r>
      <w:r>
        <w:rPr>
          <w:lang w:val="ro-RO"/>
        </w:rPr>
        <w:t>de către coordonatorul Erasmus</w:t>
      </w:r>
      <w:r w:rsidR="005E1AE5" w:rsidRPr="00884BBA">
        <w:rPr>
          <w:lang w:val="ro-RO"/>
        </w:rPr>
        <w:t xml:space="preserve"> până la data de </w:t>
      </w:r>
      <w:r w:rsidR="005E1AE5" w:rsidRPr="00884BBA">
        <w:rPr>
          <w:b/>
          <w:lang w:val="ro-RO"/>
        </w:rPr>
        <w:t>19 iunie 2023</w:t>
      </w:r>
      <w:r w:rsidR="005E1AE5" w:rsidRPr="00884BBA">
        <w:rPr>
          <w:lang w:val="ro-RO"/>
        </w:rPr>
        <w:t>.</w:t>
      </w:r>
    </w:p>
    <w:p w:rsidR="005E1AE5" w:rsidRPr="00E54F00" w:rsidRDefault="005E1AE5" w:rsidP="005E1AE5">
      <w:pPr>
        <w:pStyle w:val="ListParagraph"/>
        <w:keepLines/>
        <w:widowControl w:val="0"/>
        <w:numPr>
          <w:ilvl w:val="0"/>
          <w:numId w:val="9"/>
        </w:numPr>
        <w:spacing w:after="120"/>
        <w:ind w:left="357" w:hanging="357"/>
        <w:contextualSpacing w:val="0"/>
        <w:jc w:val="both"/>
        <w:rPr>
          <w:lang w:val="ro-RO"/>
        </w:rPr>
      </w:pPr>
      <w:r w:rsidRPr="00E54F00">
        <w:rPr>
          <w:lang w:val="ro-RO"/>
        </w:rPr>
        <w:t xml:space="preserve">Ierarhizarea candidaturilor şi titularizarea beneficiarilor de mobilități Erasmus+ în țările terţe care nu sunt asociate la Program sunt efectuate până la data de </w:t>
      </w:r>
      <w:r w:rsidRPr="00E54F00">
        <w:rPr>
          <w:b/>
          <w:lang w:val="ro-RO"/>
        </w:rPr>
        <w:t>22 iunie 2023</w:t>
      </w:r>
      <w:r w:rsidRPr="00E54F00">
        <w:rPr>
          <w:lang w:val="ro-RO"/>
        </w:rPr>
        <w:t xml:space="preserve"> de către comisia de titularizare, de la nivel de universitate. Titularizarea beneficiarilor este supusă aprobării BECA.</w:t>
      </w:r>
    </w:p>
    <w:p w:rsidR="00F154CA" w:rsidRPr="00E54F00" w:rsidRDefault="00F154CA" w:rsidP="003A11C2">
      <w:pPr>
        <w:pStyle w:val="ListParagraph"/>
        <w:keepLines/>
        <w:widowControl w:val="0"/>
        <w:numPr>
          <w:ilvl w:val="0"/>
          <w:numId w:val="9"/>
        </w:numPr>
        <w:spacing w:after="120"/>
        <w:ind w:left="357" w:hanging="357"/>
        <w:contextualSpacing w:val="0"/>
        <w:jc w:val="both"/>
        <w:rPr>
          <w:lang w:val="ro-RO"/>
        </w:rPr>
      </w:pPr>
      <w:r w:rsidRPr="00E54F00">
        <w:rPr>
          <w:lang w:val="ro-RO"/>
        </w:rPr>
        <w:t xml:space="preserve">Rezultatele selecției vor fi comunicate de către Serviciul Relații Internaționale </w:t>
      </w:r>
      <w:r w:rsidRPr="00E54F00">
        <w:rPr>
          <w:lang w:val="fr-FR"/>
        </w:rPr>
        <w:t xml:space="preserve">– </w:t>
      </w:r>
      <w:proofErr w:type="spellStart"/>
      <w:r w:rsidRPr="00E54F00">
        <w:rPr>
          <w:lang w:val="fr-FR"/>
        </w:rPr>
        <w:t>Biroul</w:t>
      </w:r>
      <w:proofErr w:type="spellEnd"/>
      <w:r w:rsidRPr="00E54F00">
        <w:rPr>
          <w:lang w:val="fr-FR"/>
        </w:rPr>
        <w:t xml:space="preserve"> Erasmus+</w:t>
      </w:r>
      <w:r w:rsidR="00ED7775" w:rsidRPr="00E54F00">
        <w:rPr>
          <w:lang w:val="fr-FR"/>
        </w:rPr>
        <w:t>.</w:t>
      </w:r>
    </w:p>
    <w:p w:rsidR="002E57B7" w:rsidRPr="002E57B7" w:rsidRDefault="002E57B7" w:rsidP="002E57B7">
      <w:pPr>
        <w:pStyle w:val="ListParagraph"/>
        <w:keepLines/>
        <w:widowControl w:val="0"/>
        <w:numPr>
          <w:ilvl w:val="0"/>
          <w:numId w:val="9"/>
        </w:numPr>
        <w:spacing w:after="120"/>
        <w:ind w:left="357" w:hanging="357"/>
        <w:contextualSpacing w:val="0"/>
        <w:jc w:val="both"/>
        <w:rPr>
          <w:lang w:val="ro-RO"/>
        </w:rPr>
      </w:pPr>
      <w:r w:rsidRPr="00E54F00">
        <w:rPr>
          <w:lang w:val="ro-RO"/>
        </w:rPr>
        <w:t>Întâlnire informativă cu candidaţii sele</w:t>
      </w:r>
      <w:r w:rsidRPr="00350F36">
        <w:rPr>
          <w:lang w:val="ro-RO"/>
        </w:rPr>
        <w:t>ctați, organizată la nivel instituţional.</w:t>
      </w:r>
    </w:p>
    <w:p w:rsidR="0071369D" w:rsidRDefault="0071369D">
      <w:pPr>
        <w:rPr>
          <w:b/>
          <w:lang w:val="ro-RO"/>
        </w:rPr>
      </w:pPr>
    </w:p>
    <w:p w:rsidR="005B5077" w:rsidRPr="00E369C2" w:rsidRDefault="005B5077" w:rsidP="00686756">
      <w:pPr>
        <w:keepLines/>
        <w:widowControl w:val="0"/>
        <w:spacing w:before="240"/>
        <w:jc w:val="both"/>
        <w:rPr>
          <w:b/>
          <w:lang w:val="ro-RO"/>
        </w:rPr>
      </w:pPr>
      <w:r w:rsidRPr="00BC716F">
        <w:rPr>
          <w:b/>
          <w:lang w:val="ro-RO"/>
        </w:rPr>
        <w:t>Pentru informații suplimentare se recomandă:</w:t>
      </w:r>
    </w:p>
    <w:p w:rsidR="005B5077" w:rsidRPr="00E369C2" w:rsidRDefault="005B5077" w:rsidP="00686756">
      <w:pPr>
        <w:pStyle w:val="ListParagraph"/>
        <w:keepLines/>
        <w:widowControl w:val="0"/>
        <w:numPr>
          <w:ilvl w:val="0"/>
          <w:numId w:val="7"/>
        </w:numPr>
        <w:spacing w:after="80"/>
        <w:ind w:left="357" w:hanging="357"/>
        <w:contextualSpacing w:val="0"/>
        <w:jc w:val="both"/>
        <w:rPr>
          <w:lang w:val="ro-RO"/>
        </w:rPr>
      </w:pPr>
      <w:r w:rsidRPr="00E369C2">
        <w:rPr>
          <w:lang w:val="ro-RO"/>
        </w:rPr>
        <w:t>Participarea la întâlnirile informative pre și post selecție, organizate atât la nivel central, cât și la nivel de facultate</w:t>
      </w:r>
      <w:r w:rsidR="0071369D">
        <w:rPr>
          <w:lang w:val="ro-RO"/>
        </w:rPr>
        <w:t>;</w:t>
      </w:r>
    </w:p>
    <w:p w:rsidR="005B5077" w:rsidRDefault="005B5077" w:rsidP="00686756">
      <w:pPr>
        <w:pStyle w:val="ListParagraph"/>
        <w:keepLines/>
        <w:widowControl w:val="0"/>
        <w:numPr>
          <w:ilvl w:val="0"/>
          <w:numId w:val="7"/>
        </w:numPr>
        <w:spacing w:after="80"/>
        <w:ind w:left="357" w:hanging="357"/>
        <w:contextualSpacing w:val="0"/>
        <w:jc w:val="both"/>
        <w:rPr>
          <w:lang w:val="ro-RO"/>
        </w:rPr>
      </w:pPr>
      <w:r w:rsidRPr="00E369C2">
        <w:rPr>
          <w:lang w:val="ro-RO"/>
        </w:rPr>
        <w:t xml:space="preserve">Contactarea </w:t>
      </w:r>
      <w:r w:rsidRPr="00E369C2">
        <w:rPr>
          <w:b/>
          <w:lang w:val="ro-RO"/>
        </w:rPr>
        <w:t xml:space="preserve"> coordonatorului Erasmus pentru mobilități de </w:t>
      </w:r>
      <w:r w:rsidR="003B4AA6">
        <w:rPr>
          <w:b/>
          <w:lang w:val="ro-RO"/>
        </w:rPr>
        <w:t>predare</w:t>
      </w:r>
      <w:r w:rsidRPr="003B4AA6">
        <w:rPr>
          <w:bCs/>
          <w:lang w:val="ro-RO"/>
        </w:rPr>
        <w:t>, dna/ dl</w:t>
      </w:r>
      <w:r w:rsidR="008A2D90" w:rsidRPr="003B4AA6">
        <w:rPr>
          <w:bCs/>
          <w:lang w:val="ro-RO"/>
        </w:rPr>
        <w:t xml:space="preserve"> </w:t>
      </w:r>
      <w:r w:rsidR="004E5160">
        <w:rPr>
          <w:bCs/>
          <w:u w:val="single"/>
          <w:lang w:val="ro-RO"/>
        </w:rPr>
        <w:t>danielalarion</w:t>
      </w:r>
      <w:r w:rsidR="008A2D90">
        <w:rPr>
          <w:lang w:val="ro-RO"/>
        </w:rPr>
        <w:t>@</w:t>
      </w:r>
      <w:r w:rsidR="004E5160">
        <w:rPr>
          <w:lang w:val="ro-RO"/>
        </w:rPr>
        <w:t>yahoo.co.uk,</w:t>
      </w:r>
      <w:r w:rsidRPr="00E369C2">
        <w:rPr>
          <w:lang w:val="ro-RO"/>
        </w:rPr>
        <w:t xml:space="preserve"> tel. 0232-20</w:t>
      </w:r>
      <w:r w:rsidR="004E5160">
        <w:rPr>
          <w:lang w:val="ro-RO"/>
        </w:rPr>
        <w:t>1485</w:t>
      </w:r>
      <w:r w:rsidRPr="00E369C2">
        <w:rPr>
          <w:b/>
          <w:lang w:val="ro-RO"/>
        </w:rPr>
        <w:t xml:space="preserve"> </w:t>
      </w:r>
      <w:r w:rsidRPr="005723C0">
        <w:rPr>
          <w:lang w:val="ro-RO"/>
        </w:rPr>
        <w:t>sau</w:t>
      </w:r>
      <w:r w:rsidRPr="00E369C2">
        <w:rPr>
          <w:color w:val="1F4E79"/>
          <w:lang w:val="ro-RO"/>
        </w:rPr>
        <w:t xml:space="preserve"> </w:t>
      </w:r>
      <w:r w:rsidRPr="00E369C2">
        <w:rPr>
          <w:lang w:val="ro-RO"/>
        </w:rPr>
        <w:t>la  Biroul/ Sala/Laboratorul</w:t>
      </w:r>
      <w:r w:rsidR="004E5160">
        <w:rPr>
          <w:lang w:val="ro-RO"/>
        </w:rPr>
        <w:t xml:space="preserve"> 637</w:t>
      </w:r>
      <w:r w:rsidRPr="00E369C2">
        <w:rPr>
          <w:lang w:val="ro-RO"/>
        </w:rPr>
        <w:t xml:space="preserve"> în timpul programului de consultații </w:t>
      </w:r>
      <w:r w:rsidR="004E5160">
        <w:rPr>
          <w:lang w:val="ro-RO"/>
        </w:rPr>
        <w:t>Miercuri 10.00 – 12.00</w:t>
      </w:r>
      <w:r w:rsidRPr="00E369C2">
        <w:rPr>
          <w:lang w:val="ro-RO"/>
        </w:rPr>
        <w:t xml:space="preserve"> (informații despre </w:t>
      </w:r>
      <w:r w:rsidRPr="00E369C2">
        <w:rPr>
          <w:b/>
          <w:lang w:val="ro-RO"/>
        </w:rPr>
        <w:t>procedura de selecție, eligibilitate, dosarul de candidatură</w:t>
      </w:r>
      <w:r w:rsidRPr="00E369C2">
        <w:rPr>
          <w:lang w:val="ro-RO"/>
        </w:rPr>
        <w:t>)</w:t>
      </w:r>
      <w:r w:rsidR="0071369D">
        <w:rPr>
          <w:lang w:val="ro-RO"/>
        </w:rPr>
        <w:t>;</w:t>
      </w:r>
    </w:p>
    <w:p w:rsidR="00E934C9" w:rsidRDefault="005B5077" w:rsidP="00686756">
      <w:pPr>
        <w:pStyle w:val="ListParagraph"/>
        <w:keepLines/>
        <w:widowControl w:val="0"/>
        <w:numPr>
          <w:ilvl w:val="0"/>
          <w:numId w:val="7"/>
        </w:numPr>
        <w:spacing w:after="80"/>
        <w:ind w:left="357" w:hanging="357"/>
        <w:contextualSpacing w:val="0"/>
        <w:jc w:val="both"/>
        <w:rPr>
          <w:lang w:val="ro-RO"/>
        </w:rPr>
      </w:pPr>
      <w:r w:rsidRPr="005B5077">
        <w:rPr>
          <w:lang w:val="ro-RO"/>
        </w:rPr>
        <w:t xml:space="preserve">Contactarea Biroului Erasmus+ din cadrul Serviciului Relații Internaționale, Rectorat – dna. </w:t>
      </w:r>
      <w:r w:rsidRPr="003B4AA6">
        <w:rPr>
          <w:bCs/>
          <w:lang w:val="ro-RO"/>
        </w:rPr>
        <w:t>Otilia MATEI,</w:t>
      </w:r>
      <w:r w:rsidRPr="005B5077">
        <w:rPr>
          <w:lang w:val="ro-RO"/>
        </w:rPr>
        <w:t xml:space="preserve"> </w:t>
      </w:r>
      <w:hyperlink r:id="rId10" w:history="1">
        <w:r w:rsidRPr="005B5077">
          <w:rPr>
            <w:rStyle w:val="Hyperlink"/>
            <w:lang w:val="ro-RO"/>
          </w:rPr>
          <w:t>otilia.matei@uaic.ro</w:t>
        </w:r>
      </w:hyperlink>
      <w:r w:rsidRPr="005B5077">
        <w:rPr>
          <w:lang w:val="ro-RO"/>
        </w:rPr>
        <w:t xml:space="preserve">, tel. 0232-201021 (informații despre </w:t>
      </w:r>
      <w:r w:rsidRPr="005B5077">
        <w:rPr>
          <w:b/>
          <w:lang w:val="ro-RO"/>
        </w:rPr>
        <w:t>dosarul de candidatură, eligibilitate, formalități deplasare, contract financiar, documente post-stagiu etc.</w:t>
      </w:r>
      <w:r w:rsidRPr="005B5077">
        <w:rPr>
          <w:lang w:val="ro-RO"/>
        </w:rPr>
        <w:t>)</w:t>
      </w:r>
    </w:p>
    <w:p w:rsidR="0071369D" w:rsidRDefault="0071369D">
      <w:pPr>
        <w:rPr>
          <w:lang w:val="ro-RO"/>
        </w:rPr>
      </w:pPr>
      <w:r>
        <w:rPr>
          <w:lang w:val="ro-RO"/>
        </w:rPr>
        <w:br w:type="page"/>
      </w:r>
    </w:p>
    <w:p w:rsidR="0071369D" w:rsidRDefault="0071369D" w:rsidP="0071369D">
      <w:pPr>
        <w:keepLines/>
        <w:widowControl w:val="0"/>
        <w:spacing w:before="480" w:after="120"/>
        <w:jc w:val="both"/>
        <w:rPr>
          <w:lang w:val="ro-RO"/>
        </w:rPr>
      </w:pPr>
    </w:p>
    <w:p w:rsidR="00B52750" w:rsidRPr="00E369C2" w:rsidRDefault="00B52750" w:rsidP="0071369D">
      <w:pPr>
        <w:keepLines/>
        <w:widowControl w:val="0"/>
        <w:spacing w:after="120"/>
        <w:jc w:val="both"/>
        <w:rPr>
          <w:lang w:val="ro-RO"/>
        </w:rPr>
      </w:pPr>
      <w:r w:rsidRPr="00E369C2">
        <w:rPr>
          <w:lang w:val="ro-RO"/>
        </w:rPr>
        <w:t xml:space="preserve">Pentru </w:t>
      </w:r>
      <w:r w:rsidRPr="00E369C2">
        <w:rPr>
          <w:b/>
          <w:bCs/>
          <w:lang w:val="ro-RO"/>
        </w:rPr>
        <w:t>mai multe detalii și noutăți referitoare la Programul Erasmus la UAIC</w:t>
      </w:r>
      <w:r w:rsidRPr="00E369C2">
        <w:rPr>
          <w:bCs/>
          <w:lang w:val="ro-RO"/>
        </w:rPr>
        <w:t>,</w:t>
      </w:r>
      <w:r w:rsidRPr="00E369C2">
        <w:rPr>
          <w:lang w:val="ro-RO"/>
        </w:rPr>
        <w:t xml:space="preserve"> consultați:</w:t>
      </w:r>
    </w:p>
    <w:p w:rsidR="00C276E1" w:rsidRDefault="00B52750" w:rsidP="00B52750">
      <w:pPr>
        <w:pStyle w:val="ListParagraph"/>
        <w:keepLines/>
        <w:widowControl w:val="0"/>
        <w:numPr>
          <w:ilvl w:val="0"/>
          <w:numId w:val="1"/>
        </w:numPr>
        <w:ind w:left="360"/>
        <w:jc w:val="both"/>
        <w:rPr>
          <w:lang w:val="ro-RO"/>
        </w:rPr>
      </w:pPr>
      <w:r w:rsidRPr="00C276E1">
        <w:rPr>
          <w:b/>
          <w:bCs/>
          <w:lang w:val="ro-RO"/>
        </w:rPr>
        <w:t>Website-</w:t>
      </w:r>
      <w:r w:rsidR="00C276E1">
        <w:rPr>
          <w:lang w:val="ro-RO"/>
        </w:rPr>
        <w:t>ul facultății</w:t>
      </w:r>
    </w:p>
    <w:p w:rsidR="00B52750" w:rsidRPr="00C276E1" w:rsidRDefault="00C276E1" w:rsidP="00B52750">
      <w:pPr>
        <w:pStyle w:val="ListParagraph"/>
        <w:keepLines/>
        <w:widowControl w:val="0"/>
        <w:numPr>
          <w:ilvl w:val="0"/>
          <w:numId w:val="1"/>
        </w:numPr>
        <w:ind w:left="360"/>
        <w:jc w:val="both"/>
        <w:rPr>
          <w:lang w:val="ro-RO"/>
        </w:rPr>
      </w:pPr>
      <w:r>
        <w:rPr>
          <w:lang w:val="ro-RO"/>
        </w:rPr>
        <w:t>P</w:t>
      </w:r>
      <w:r w:rsidR="00B52750" w:rsidRPr="00C276E1">
        <w:rPr>
          <w:lang w:val="ro-RO"/>
        </w:rPr>
        <w:t xml:space="preserve">agina de </w:t>
      </w:r>
      <w:r w:rsidR="00B52750" w:rsidRPr="00C276E1">
        <w:rPr>
          <w:b/>
          <w:bCs/>
          <w:lang w:val="ro-RO"/>
        </w:rPr>
        <w:t>Facebook</w:t>
      </w:r>
      <w:r>
        <w:rPr>
          <w:lang w:val="ro-RO"/>
        </w:rPr>
        <w:t xml:space="preserve"> a facultății</w:t>
      </w:r>
      <w:r w:rsidR="00B52750" w:rsidRPr="00C276E1">
        <w:rPr>
          <w:lang w:val="ro-RO"/>
        </w:rPr>
        <w:t xml:space="preserve"> </w:t>
      </w:r>
    </w:p>
    <w:p w:rsidR="00B52750" w:rsidRDefault="00B52750" w:rsidP="00B52750">
      <w:pPr>
        <w:pStyle w:val="ListParagraph"/>
        <w:keepLines/>
        <w:widowControl w:val="0"/>
        <w:numPr>
          <w:ilvl w:val="0"/>
          <w:numId w:val="1"/>
        </w:numPr>
        <w:ind w:left="360"/>
        <w:jc w:val="both"/>
        <w:rPr>
          <w:lang w:val="ro-RO"/>
        </w:rPr>
      </w:pPr>
      <w:r w:rsidRPr="00E369C2">
        <w:rPr>
          <w:b/>
          <w:bCs/>
          <w:lang w:val="ro-RO"/>
        </w:rPr>
        <w:t>Avizierul</w:t>
      </w:r>
      <w:r>
        <w:rPr>
          <w:lang w:val="ro-RO"/>
        </w:rPr>
        <w:t xml:space="preserve"> de la secretariatul facultății</w:t>
      </w:r>
    </w:p>
    <w:p w:rsidR="00B52750" w:rsidRPr="0071369D" w:rsidRDefault="00B52750" w:rsidP="00B52750">
      <w:pPr>
        <w:pStyle w:val="ListParagraph"/>
        <w:keepLines/>
        <w:widowControl w:val="0"/>
        <w:numPr>
          <w:ilvl w:val="0"/>
          <w:numId w:val="1"/>
        </w:numPr>
        <w:ind w:left="360"/>
        <w:rPr>
          <w:lang w:val="ro-RO"/>
        </w:rPr>
      </w:pPr>
      <w:r w:rsidRPr="006A3036">
        <w:rPr>
          <w:b/>
          <w:bCs/>
          <w:lang w:val="ro-RO"/>
        </w:rPr>
        <w:t>Website-ul UAIC</w:t>
      </w:r>
      <w:r w:rsidRPr="006A3036">
        <w:rPr>
          <w:lang w:val="ro-RO"/>
        </w:rPr>
        <w:t xml:space="preserve">: </w:t>
      </w:r>
      <w:hyperlink r:id="rId11" w:history="1">
        <w:r w:rsidRPr="0071369D">
          <w:rPr>
            <w:rStyle w:val="Hyperlink"/>
            <w:lang w:val="ro-RO"/>
          </w:rPr>
          <w:t>https://www.uaic.ro/international/programul-erasmus-tari-partenere/staff-predare-2/</w:t>
        </w:r>
      </w:hyperlink>
    </w:p>
    <w:p w:rsidR="00B52750" w:rsidRPr="00E369C2" w:rsidRDefault="00B52750" w:rsidP="0071369D">
      <w:pPr>
        <w:keepLines/>
        <w:widowControl w:val="0"/>
        <w:spacing w:before="720" w:after="240"/>
        <w:jc w:val="both"/>
        <w:rPr>
          <w:b/>
          <w:lang w:val="ro-RO"/>
        </w:rPr>
      </w:pPr>
      <w:r w:rsidRPr="00E369C2">
        <w:rPr>
          <w:b/>
          <w:lang w:val="ro-RO"/>
        </w:rPr>
        <w:t>COORDONATOR ERASMUS+:</w:t>
      </w:r>
      <w:r w:rsidR="004C1A67">
        <w:rPr>
          <w:bCs/>
          <w:lang w:val="ro-RO"/>
        </w:rPr>
        <w:t xml:space="preserve"> Daniela Larion</w:t>
      </w:r>
    </w:p>
    <w:p w:rsidR="00B52750" w:rsidRPr="00E369C2" w:rsidRDefault="00B52750" w:rsidP="00B52750">
      <w:pPr>
        <w:keepLines/>
        <w:widowControl w:val="0"/>
        <w:spacing w:after="120"/>
        <w:jc w:val="both"/>
        <w:rPr>
          <w:lang w:val="ro-RO"/>
        </w:rPr>
      </w:pPr>
      <w:r w:rsidRPr="00E369C2">
        <w:rPr>
          <w:lang w:val="ro-RO"/>
        </w:rPr>
        <w:t xml:space="preserve">E-mail: </w:t>
      </w:r>
      <w:r w:rsidR="00B374D4">
        <w:rPr>
          <w:lang w:val="ro-RO"/>
        </w:rPr>
        <w:t>danielalarion@yahoo.co.uk</w:t>
      </w:r>
      <w:bookmarkStart w:id="0" w:name="_GoBack"/>
      <w:bookmarkEnd w:id="0"/>
    </w:p>
    <w:p w:rsidR="00B52750" w:rsidRPr="00E369C2" w:rsidRDefault="00B52750" w:rsidP="00B52750">
      <w:pPr>
        <w:keepLines/>
        <w:widowControl w:val="0"/>
        <w:spacing w:after="120"/>
        <w:jc w:val="both"/>
        <w:rPr>
          <w:lang w:val="ro-RO"/>
        </w:rPr>
      </w:pPr>
      <w:r w:rsidRPr="00E369C2">
        <w:rPr>
          <w:lang w:val="ro-RO"/>
        </w:rPr>
        <w:t xml:space="preserve">Tel: </w:t>
      </w:r>
      <w:r w:rsidR="004C1A67">
        <w:rPr>
          <w:lang w:val="ro-RO"/>
        </w:rPr>
        <w:t>0232 20 14 85</w:t>
      </w:r>
    </w:p>
    <w:sectPr w:rsidR="00B52750" w:rsidRPr="00E369C2" w:rsidSect="00C167B6">
      <w:headerReference w:type="default" r:id="rId12"/>
      <w:footerReference w:type="default" r:id="rId13"/>
      <w:endnotePr>
        <w:numFmt w:val="decimal"/>
      </w:endnotePr>
      <w:type w:val="continuous"/>
      <w:pgSz w:w="11906" w:h="16838" w:code="9"/>
      <w:pgMar w:top="1418" w:right="1134" w:bottom="568" w:left="124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48F" w:rsidRDefault="00A1348F" w:rsidP="003C5E8B">
      <w:r>
        <w:separator/>
      </w:r>
    </w:p>
  </w:endnote>
  <w:endnote w:type="continuationSeparator" w:id="0">
    <w:p w:rsidR="00A1348F" w:rsidRDefault="00A1348F" w:rsidP="003C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268" w:rsidRPr="006B008B" w:rsidRDefault="00036268">
    <w:pPr>
      <w:pStyle w:val="Footer"/>
      <w:jc w:val="right"/>
      <w:rPr>
        <w:sz w:val="22"/>
      </w:rPr>
    </w:pPr>
    <w:r w:rsidRPr="006B008B">
      <w:rPr>
        <w:sz w:val="22"/>
      </w:rPr>
      <w:fldChar w:fldCharType="begin"/>
    </w:r>
    <w:r w:rsidRPr="006B008B">
      <w:rPr>
        <w:sz w:val="22"/>
      </w:rPr>
      <w:instrText>PAGE   \* MERGEFORMAT</w:instrText>
    </w:r>
    <w:r w:rsidRPr="006B008B">
      <w:rPr>
        <w:sz w:val="22"/>
      </w:rPr>
      <w:fldChar w:fldCharType="separate"/>
    </w:r>
    <w:r w:rsidR="00B374D4" w:rsidRPr="00B374D4">
      <w:rPr>
        <w:noProof/>
        <w:sz w:val="22"/>
        <w:lang w:val="ro-RO"/>
      </w:rPr>
      <w:t>4</w:t>
    </w:r>
    <w:r w:rsidRPr="006B008B">
      <w:rPr>
        <w:sz w:val="22"/>
      </w:rPr>
      <w:fldChar w:fldCharType="end"/>
    </w:r>
  </w:p>
  <w:p w:rsidR="00036268" w:rsidRDefault="00036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48F" w:rsidRDefault="00A1348F" w:rsidP="003C5E8B">
      <w:r>
        <w:separator/>
      </w:r>
    </w:p>
  </w:footnote>
  <w:footnote w:type="continuationSeparator" w:id="0">
    <w:p w:rsidR="00A1348F" w:rsidRDefault="00A1348F" w:rsidP="003C5E8B">
      <w:r>
        <w:continuationSeparator/>
      </w:r>
    </w:p>
  </w:footnote>
  <w:footnote w:id="1">
    <w:p w:rsidR="00362537" w:rsidRDefault="00362537" w:rsidP="00C075F1">
      <w:pPr>
        <w:pStyle w:val="FootnoteText"/>
        <w:jc w:val="both"/>
        <w:rPr>
          <w:lang w:val="ro-RO"/>
        </w:rPr>
      </w:pPr>
      <w:r w:rsidRPr="00456B7E">
        <w:rPr>
          <w:rStyle w:val="FootnoteReference"/>
          <w:lang w:val="ro-RO"/>
        </w:rPr>
        <w:footnoteRef/>
      </w:r>
      <w:r w:rsidRPr="00456B7E">
        <w:rPr>
          <w:lang w:val="ro-RO"/>
        </w:rPr>
        <w:t xml:space="preserve"> Lista regiunilor şi a ţărilor terțe care nu sunt asociate la Program este inclusă în Ghidul anual al Programului Erasmus+, la secţiunea Ţări eligibile.</w:t>
      </w:r>
    </w:p>
    <w:p w:rsidR="00C36A36" w:rsidRPr="00456B7E" w:rsidRDefault="00C36A36" w:rsidP="00C075F1">
      <w:pPr>
        <w:pStyle w:val="FootnoteText"/>
        <w:jc w:val="both"/>
        <w:rPr>
          <w:lang w:val="ro-RO"/>
        </w:rPr>
      </w:pPr>
      <w:r w:rsidRPr="00C36A36">
        <w:rPr>
          <w:lang w:val="ro-RO"/>
        </w:rPr>
        <w:t>Țările terțe care nu sunt asociate la Program pentru care s-a primit finanţare pentru proiectele Erasmus+ KA171-HED sunt menționate în contractele de finanțare anuale încheiate între Universitatea “Alexandru Ioan Cuza” din Iași (UAIC) și Agenția Națională pentru Programe Comunitare în Domeniul Educației și Formării Profesionale (ANPCDEFP), în conformitate cu Ghidul anual al Programului Erasmus+.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796" w:rsidRPr="00075BBF" w:rsidRDefault="006A5418">
    <w:pPr>
      <w:pStyle w:val="Header"/>
      <w:rPr>
        <w:color w:val="1F4E79"/>
        <w:sz w:val="36"/>
        <w:szCs w:val="36"/>
        <w:lang w:val="ro-RO"/>
      </w:rPr>
    </w:pPr>
    <w:r>
      <w:rPr>
        <w:noProof/>
      </w:rPr>
      <w:drawing>
        <wp:anchor distT="0" distB="0" distL="114300" distR="114300" simplePos="0" relativeHeight="251657216" behindDoc="0" locked="0" layoutInCell="1" allowOverlap="1" wp14:anchorId="5510D3C6" wp14:editId="019936F7">
          <wp:simplePos x="0" y="0"/>
          <wp:positionH relativeFrom="column">
            <wp:posOffset>-148590</wp:posOffset>
          </wp:positionH>
          <wp:positionV relativeFrom="paragraph">
            <wp:posOffset>-176530</wp:posOffset>
          </wp:positionV>
          <wp:extent cx="2752725" cy="387350"/>
          <wp:effectExtent l="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387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6DDE41A6" wp14:editId="028965AF">
          <wp:simplePos x="0" y="0"/>
          <wp:positionH relativeFrom="column">
            <wp:posOffset>4324350</wp:posOffset>
          </wp:positionH>
          <wp:positionV relativeFrom="paragraph">
            <wp:posOffset>-195580</wp:posOffset>
          </wp:positionV>
          <wp:extent cx="1395730" cy="4000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5730" cy="400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1E8"/>
      </v:shape>
    </w:pict>
  </w:numPicBullet>
  <w:abstractNum w:abstractNumId="0">
    <w:nsid w:val="02CE525B"/>
    <w:multiLevelType w:val="hybridMultilevel"/>
    <w:tmpl w:val="693696F6"/>
    <w:lvl w:ilvl="0" w:tplc="08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3E22DDA"/>
    <w:multiLevelType w:val="hybridMultilevel"/>
    <w:tmpl w:val="9DCC1C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815283"/>
    <w:multiLevelType w:val="hybridMultilevel"/>
    <w:tmpl w:val="4C60746A"/>
    <w:lvl w:ilvl="0" w:tplc="FFFFFFFF">
      <w:start w:val="1"/>
      <w:numFmt w:val="bullet"/>
      <w:lvlText w:val=""/>
      <w:lvlJc w:val="left"/>
      <w:pPr>
        <w:ind w:left="720" w:hanging="360"/>
      </w:pPr>
      <w:rPr>
        <w:rFonts w:ascii="Wingdings" w:hAnsi="Wingdings" w:hint="default"/>
      </w:rPr>
    </w:lvl>
    <w:lvl w:ilvl="1" w:tplc="7DAEDFD6">
      <w:start w:val="1"/>
      <w:numFmt w:val="decimal"/>
      <w:lvlText w:val="%2."/>
      <w:lvlJc w:val="left"/>
      <w:pPr>
        <w:ind w:left="1440" w:hanging="360"/>
      </w:pPr>
      <w:rPr>
        <w:b/>
        <w:bCs/>
      </w:rPr>
    </w:lvl>
    <w:lvl w:ilvl="2" w:tplc="DA78F006">
      <w:start w:val="1"/>
      <w:numFmt w:val="lowerLetter"/>
      <w:lvlText w:val="(%3)"/>
      <w:lvlJc w:val="left"/>
      <w:pPr>
        <w:ind w:left="720" w:hanging="360"/>
      </w:pPr>
      <w:rPr>
        <w:rFonts w:ascii="Times New Roman" w:eastAsia="Times New Roman" w:hAnsi="Times New Roman" w:cs="Times New Roman" w:hint="default"/>
      </w:rPr>
    </w:lvl>
    <w:lvl w:ilvl="3" w:tplc="FFFFFFFF">
      <w:start w:val="1"/>
      <w:numFmt w:val="bullet"/>
      <w:lvlText w:val=""/>
      <w:lvlJc w:val="left"/>
      <w:pPr>
        <w:ind w:left="2880" w:hanging="360"/>
      </w:pPr>
      <w:rPr>
        <w:rFonts w:ascii="Symbol" w:hAnsi="Symbol" w:hint="default"/>
      </w:rPr>
    </w:lvl>
    <w:lvl w:ilvl="4" w:tplc="E10C4D92">
      <w:start w:val="1"/>
      <w:numFmt w:val="upperLetter"/>
      <w:lvlText w:val="%5."/>
      <w:lvlJc w:val="left"/>
      <w:pPr>
        <w:ind w:left="540" w:hanging="360"/>
      </w:pPr>
      <w:rPr>
        <w:rFonts w:hint="default"/>
        <w:b/>
        <w:bCs/>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BF328B5"/>
    <w:multiLevelType w:val="hybridMultilevel"/>
    <w:tmpl w:val="FFB209FA"/>
    <w:lvl w:ilvl="0" w:tplc="04180017">
      <w:start w:val="1"/>
      <w:numFmt w:val="lowerLetter"/>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EB33CA8"/>
    <w:multiLevelType w:val="hybridMultilevel"/>
    <w:tmpl w:val="5B6E20B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2F9B112A"/>
    <w:multiLevelType w:val="hybridMultilevel"/>
    <w:tmpl w:val="3BE4ED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BA90E69"/>
    <w:multiLevelType w:val="hybridMultilevel"/>
    <w:tmpl w:val="B9E4D44C"/>
    <w:lvl w:ilvl="0" w:tplc="FFFFFFFF">
      <w:start w:val="1"/>
      <w:numFmt w:val="bullet"/>
      <w:lvlText w:val=""/>
      <w:lvlJc w:val="left"/>
      <w:pPr>
        <w:ind w:left="720" w:hanging="360"/>
      </w:pPr>
      <w:rPr>
        <w:rFonts w:ascii="Wingdings" w:hAnsi="Wingdings" w:hint="default"/>
      </w:rPr>
    </w:lvl>
    <w:lvl w:ilvl="1" w:tplc="7DAEDFD6">
      <w:start w:val="1"/>
      <w:numFmt w:val="decimal"/>
      <w:lvlText w:val="%2."/>
      <w:lvlJc w:val="left"/>
      <w:pPr>
        <w:ind w:left="1440" w:hanging="360"/>
      </w:pPr>
      <w:rPr>
        <w:b/>
        <w:bCs/>
      </w:rPr>
    </w:lvl>
    <w:lvl w:ilvl="2" w:tplc="0418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E10C4D92">
      <w:start w:val="1"/>
      <w:numFmt w:val="upperLetter"/>
      <w:lvlText w:val="%5."/>
      <w:lvlJc w:val="left"/>
      <w:pPr>
        <w:ind w:left="540" w:hanging="360"/>
      </w:pPr>
      <w:rPr>
        <w:rFonts w:hint="default"/>
        <w:b/>
        <w:bCs/>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4662712C"/>
    <w:multiLevelType w:val="hybridMultilevel"/>
    <w:tmpl w:val="E6C0DCB8"/>
    <w:lvl w:ilvl="0" w:tplc="09E2A790">
      <w:start w:val="1"/>
      <w:numFmt w:val="decimal"/>
      <w:suff w:val="space"/>
      <w:lvlText w:val="%1."/>
      <w:lvlJc w:val="left"/>
      <w:pPr>
        <w:ind w:left="1065" w:hanging="7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4FE55129"/>
    <w:multiLevelType w:val="hybridMultilevel"/>
    <w:tmpl w:val="470ABF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59AB3FA4"/>
    <w:multiLevelType w:val="hybridMultilevel"/>
    <w:tmpl w:val="81E83ABA"/>
    <w:lvl w:ilvl="0" w:tplc="69F8EDE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B272C0"/>
    <w:multiLevelType w:val="hybridMultilevel"/>
    <w:tmpl w:val="016A7988"/>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5E44293D"/>
    <w:multiLevelType w:val="hybridMultilevel"/>
    <w:tmpl w:val="80B2A4C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7B704EA9"/>
    <w:multiLevelType w:val="hybridMultilevel"/>
    <w:tmpl w:val="DE56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7"/>
  </w:num>
  <w:num w:numId="4">
    <w:abstractNumId w:val="5"/>
  </w:num>
  <w:num w:numId="5">
    <w:abstractNumId w:val="1"/>
  </w:num>
  <w:num w:numId="6">
    <w:abstractNumId w:val="4"/>
  </w:num>
  <w:num w:numId="7">
    <w:abstractNumId w:val="12"/>
  </w:num>
  <w:num w:numId="8">
    <w:abstractNumId w:val="10"/>
  </w:num>
  <w:num w:numId="9">
    <w:abstractNumId w:val="9"/>
  </w:num>
  <w:num w:numId="10">
    <w:abstractNumId w:val="0"/>
  </w:num>
  <w:num w:numId="11">
    <w:abstractNumId w:val="2"/>
  </w:num>
  <w:num w:numId="12">
    <w:abstractNumId w:val="3"/>
  </w:num>
  <w:num w:numId="1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CC0"/>
    <w:rsid w:val="00000119"/>
    <w:rsid w:val="00000D43"/>
    <w:rsid w:val="00001504"/>
    <w:rsid w:val="00001650"/>
    <w:rsid w:val="00004959"/>
    <w:rsid w:val="00010FE5"/>
    <w:rsid w:val="00011AFC"/>
    <w:rsid w:val="00012407"/>
    <w:rsid w:val="000234D8"/>
    <w:rsid w:val="000302AD"/>
    <w:rsid w:val="00030FCE"/>
    <w:rsid w:val="000347D6"/>
    <w:rsid w:val="00036268"/>
    <w:rsid w:val="0004034F"/>
    <w:rsid w:val="00042A79"/>
    <w:rsid w:val="00060138"/>
    <w:rsid w:val="00075BBF"/>
    <w:rsid w:val="00081E28"/>
    <w:rsid w:val="000872F1"/>
    <w:rsid w:val="00090A59"/>
    <w:rsid w:val="000913BA"/>
    <w:rsid w:val="00094A8D"/>
    <w:rsid w:val="0009577E"/>
    <w:rsid w:val="000A5D31"/>
    <w:rsid w:val="000A6610"/>
    <w:rsid w:val="000A777A"/>
    <w:rsid w:val="000B1595"/>
    <w:rsid w:val="000B3A47"/>
    <w:rsid w:val="000B5058"/>
    <w:rsid w:val="000B6884"/>
    <w:rsid w:val="000C08F3"/>
    <w:rsid w:val="000D0644"/>
    <w:rsid w:val="000D60E8"/>
    <w:rsid w:val="000E38D5"/>
    <w:rsid w:val="000E5182"/>
    <w:rsid w:val="000E5D6A"/>
    <w:rsid w:val="00101275"/>
    <w:rsid w:val="001017A3"/>
    <w:rsid w:val="0010190B"/>
    <w:rsid w:val="00120AEA"/>
    <w:rsid w:val="00122FA2"/>
    <w:rsid w:val="001239B4"/>
    <w:rsid w:val="0012473C"/>
    <w:rsid w:val="001342DC"/>
    <w:rsid w:val="00141E94"/>
    <w:rsid w:val="00142453"/>
    <w:rsid w:val="0014659D"/>
    <w:rsid w:val="00146834"/>
    <w:rsid w:val="001625A7"/>
    <w:rsid w:val="001660E5"/>
    <w:rsid w:val="001712E7"/>
    <w:rsid w:val="00171923"/>
    <w:rsid w:val="00175F5E"/>
    <w:rsid w:val="0018285D"/>
    <w:rsid w:val="00195632"/>
    <w:rsid w:val="001977ED"/>
    <w:rsid w:val="001A108D"/>
    <w:rsid w:val="001A5B18"/>
    <w:rsid w:val="001A798B"/>
    <w:rsid w:val="001B3122"/>
    <w:rsid w:val="001B71BE"/>
    <w:rsid w:val="001C1DCD"/>
    <w:rsid w:val="001C291A"/>
    <w:rsid w:val="001C53DB"/>
    <w:rsid w:val="001D176A"/>
    <w:rsid w:val="001D22CF"/>
    <w:rsid w:val="001D2376"/>
    <w:rsid w:val="001D35AC"/>
    <w:rsid w:val="001D4A08"/>
    <w:rsid w:val="001D50E0"/>
    <w:rsid w:val="001D6A6B"/>
    <w:rsid w:val="001D6B37"/>
    <w:rsid w:val="001E482F"/>
    <w:rsid w:val="001E6C70"/>
    <w:rsid w:val="001F66D2"/>
    <w:rsid w:val="0020368D"/>
    <w:rsid w:val="002038DC"/>
    <w:rsid w:val="00217383"/>
    <w:rsid w:val="00222FD4"/>
    <w:rsid w:val="00232784"/>
    <w:rsid w:val="0023628E"/>
    <w:rsid w:val="0024423B"/>
    <w:rsid w:val="00255E5C"/>
    <w:rsid w:val="0025606B"/>
    <w:rsid w:val="002602D5"/>
    <w:rsid w:val="00262961"/>
    <w:rsid w:val="00284416"/>
    <w:rsid w:val="0029086E"/>
    <w:rsid w:val="00296C5D"/>
    <w:rsid w:val="00297BA4"/>
    <w:rsid w:val="002B07AE"/>
    <w:rsid w:val="002B3F06"/>
    <w:rsid w:val="002C67DB"/>
    <w:rsid w:val="002C6FA6"/>
    <w:rsid w:val="002D2032"/>
    <w:rsid w:val="002D5F72"/>
    <w:rsid w:val="002E04F8"/>
    <w:rsid w:val="002E065A"/>
    <w:rsid w:val="002E3D9B"/>
    <w:rsid w:val="002E44DA"/>
    <w:rsid w:val="002E57B7"/>
    <w:rsid w:val="002E7350"/>
    <w:rsid w:val="002E7DD8"/>
    <w:rsid w:val="002F0B96"/>
    <w:rsid w:val="002F60F3"/>
    <w:rsid w:val="00301AFA"/>
    <w:rsid w:val="00306F29"/>
    <w:rsid w:val="003155DB"/>
    <w:rsid w:val="003208FE"/>
    <w:rsid w:val="00321873"/>
    <w:rsid w:val="00322C7B"/>
    <w:rsid w:val="003266A9"/>
    <w:rsid w:val="0033656C"/>
    <w:rsid w:val="0033706F"/>
    <w:rsid w:val="0033722E"/>
    <w:rsid w:val="0034216E"/>
    <w:rsid w:val="00343CA7"/>
    <w:rsid w:val="0034610A"/>
    <w:rsid w:val="0034661B"/>
    <w:rsid w:val="00347237"/>
    <w:rsid w:val="00350734"/>
    <w:rsid w:val="003541E3"/>
    <w:rsid w:val="00357B8B"/>
    <w:rsid w:val="00362537"/>
    <w:rsid w:val="003649BC"/>
    <w:rsid w:val="00372BEB"/>
    <w:rsid w:val="00380E56"/>
    <w:rsid w:val="00382621"/>
    <w:rsid w:val="003850C8"/>
    <w:rsid w:val="0038530B"/>
    <w:rsid w:val="003854BD"/>
    <w:rsid w:val="00385D47"/>
    <w:rsid w:val="00385F15"/>
    <w:rsid w:val="00386516"/>
    <w:rsid w:val="003927FC"/>
    <w:rsid w:val="003929C4"/>
    <w:rsid w:val="0039774C"/>
    <w:rsid w:val="003A0859"/>
    <w:rsid w:val="003A11C2"/>
    <w:rsid w:val="003A1D0E"/>
    <w:rsid w:val="003A57D9"/>
    <w:rsid w:val="003B02D0"/>
    <w:rsid w:val="003B49C2"/>
    <w:rsid w:val="003B4AA6"/>
    <w:rsid w:val="003B6150"/>
    <w:rsid w:val="003C5E8B"/>
    <w:rsid w:val="003C78E8"/>
    <w:rsid w:val="003C7C66"/>
    <w:rsid w:val="003D099F"/>
    <w:rsid w:val="003D22FF"/>
    <w:rsid w:val="003D2599"/>
    <w:rsid w:val="003D5A20"/>
    <w:rsid w:val="003D6D09"/>
    <w:rsid w:val="003E1980"/>
    <w:rsid w:val="003E4456"/>
    <w:rsid w:val="003E45CF"/>
    <w:rsid w:val="003E4D65"/>
    <w:rsid w:val="003E67CB"/>
    <w:rsid w:val="003F547B"/>
    <w:rsid w:val="003F588D"/>
    <w:rsid w:val="003F6894"/>
    <w:rsid w:val="004012BB"/>
    <w:rsid w:val="00406B58"/>
    <w:rsid w:val="004127E0"/>
    <w:rsid w:val="0041282E"/>
    <w:rsid w:val="00412D94"/>
    <w:rsid w:val="00414AF9"/>
    <w:rsid w:val="00425C37"/>
    <w:rsid w:val="00425CDF"/>
    <w:rsid w:val="00430A45"/>
    <w:rsid w:val="00440020"/>
    <w:rsid w:val="004435B3"/>
    <w:rsid w:val="00444F50"/>
    <w:rsid w:val="00456B7E"/>
    <w:rsid w:val="00456C0B"/>
    <w:rsid w:val="0045741D"/>
    <w:rsid w:val="0046287B"/>
    <w:rsid w:val="004638DF"/>
    <w:rsid w:val="00463964"/>
    <w:rsid w:val="0047061E"/>
    <w:rsid w:val="00471C2B"/>
    <w:rsid w:val="0047546D"/>
    <w:rsid w:val="00482783"/>
    <w:rsid w:val="00484D05"/>
    <w:rsid w:val="00491E02"/>
    <w:rsid w:val="00495538"/>
    <w:rsid w:val="00497863"/>
    <w:rsid w:val="004A4807"/>
    <w:rsid w:val="004A7D3D"/>
    <w:rsid w:val="004B1A1E"/>
    <w:rsid w:val="004B1D67"/>
    <w:rsid w:val="004B7488"/>
    <w:rsid w:val="004C1A67"/>
    <w:rsid w:val="004C4FD8"/>
    <w:rsid w:val="004C7438"/>
    <w:rsid w:val="004D00B8"/>
    <w:rsid w:val="004D2336"/>
    <w:rsid w:val="004D451D"/>
    <w:rsid w:val="004E1815"/>
    <w:rsid w:val="004E513B"/>
    <w:rsid w:val="004E5160"/>
    <w:rsid w:val="004E72BA"/>
    <w:rsid w:val="004F6693"/>
    <w:rsid w:val="004F73AB"/>
    <w:rsid w:val="00500653"/>
    <w:rsid w:val="00500803"/>
    <w:rsid w:val="00512C32"/>
    <w:rsid w:val="00525250"/>
    <w:rsid w:val="0053013D"/>
    <w:rsid w:val="0053298A"/>
    <w:rsid w:val="00535697"/>
    <w:rsid w:val="00543DE7"/>
    <w:rsid w:val="00544ED0"/>
    <w:rsid w:val="00573A54"/>
    <w:rsid w:val="00574C9A"/>
    <w:rsid w:val="00582C3A"/>
    <w:rsid w:val="00584687"/>
    <w:rsid w:val="005851B7"/>
    <w:rsid w:val="00586708"/>
    <w:rsid w:val="00587CA5"/>
    <w:rsid w:val="00587CD7"/>
    <w:rsid w:val="005957C8"/>
    <w:rsid w:val="005A0229"/>
    <w:rsid w:val="005A07B4"/>
    <w:rsid w:val="005A412B"/>
    <w:rsid w:val="005A6B6F"/>
    <w:rsid w:val="005B1015"/>
    <w:rsid w:val="005B1195"/>
    <w:rsid w:val="005B5077"/>
    <w:rsid w:val="005B6FD9"/>
    <w:rsid w:val="005C2DEA"/>
    <w:rsid w:val="005C443F"/>
    <w:rsid w:val="005C66F1"/>
    <w:rsid w:val="005D2E0D"/>
    <w:rsid w:val="005D5F60"/>
    <w:rsid w:val="005E1AE5"/>
    <w:rsid w:val="005E4C33"/>
    <w:rsid w:val="005E68A1"/>
    <w:rsid w:val="005E6992"/>
    <w:rsid w:val="005F2F9B"/>
    <w:rsid w:val="005F3DCA"/>
    <w:rsid w:val="005F4446"/>
    <w:rsid w:val="00600E0C"/>
    <w:rsid w:val="00600F7D"/>
    <w:rsid w:val="006023F4"/>
    <w:rsid w:val="0060250A"/>
    <w:rsid w:val="00610609"/>
    <w:rsid w:val="00612460"/>
    <w:rsid w:val="00620C85"/>
    <w:rsid w:val="0062515B"/>
    <w:rsid w:val="00625B49"/>
    <w:rsid w:val="00626057"/>
    <w:rsid w:val="0063360E"/>
    <w:rsid w:val="006406FE"/>
    <w:rsid w:val="00641595"/>
    <w:rsid w:val="006438E4"/>
    <w:rsid w:val="006461E9"/>
    <w:rsid w:val="0065100C"/>
    <w:rsid w:val="0065245F"/>
    <w:rsid w:val="00660ECA"/>
    <w:rsid w:val="006620B3"/>
    <w:rsid w:val="006658CF"/>
    <w:rsid w:val="00676A30"/>
    <w:rsid w:val="006864C0"/>
    <w:rsid w:val="00686756"/>
    <w:rsid w:val="00691FD7"/>
    <w:rsid w:val="006942F4"/>
    <w:rsid w:val="006A2E4B"/>
    <w:rsid w:val="006A3036"/>
    <w:rsid w:val="006A5418"/>
    <w:rsid w:val="006B008B"/>
    <w:rsid w:val="006B1696"/>
    <w:rsid w:val="006C130C"/>
    <w:rsid w:val="006C3019"/>
    <w:rsid w:val="006C65A7"/>
    <w:rsid w:val="006D011E"/>
    <w:rsid w:val="006D32E0"/>
    <w:rsid w:val="006D334F"/>
    <w:rsid w:val="006D6972"/>
    <w:rsid w:val="006D6DCA"/>
    <w:rsid w:val="006E0EDF"/>
    <w:rsid w:val="006E40EC"/>
    <w:rsid w:val="006E7EBE"/>
    <w:rsid w:val="006F00BB"/>
    <w:rsid w:val="006F23E1"/>
    <w:rsid w:val="006F2ABB"/>
    <w:rsid w:val="0070110C"/>
    <w:rsid w:val="00704C14"/>
    <w:rsid w:val="007055FC"/>
    <w:rsid w:val="00705CCE"/>
    <w:rsid w:val="007106E3"/>
    <w:rsid w:val="0071369D"/>
    <w:rsid w:val="00716CCC"/>
    <w:rsid w:val="00720343"/>
    <w:rsid w:val="00721781"/>
    <w:rsid w:val="00726F90"/>
    <w:rsid w:val="00727655"/>
    <w:rsid w:val="007302F5"/>
    <w:rsid w:val="0073129B"/>
    <w:rsid w:val="0073155C"/>
    <w:rsid w:val="00732E64"/>
    <w:rsid w:val="00736036"/>
    <w:rsid w:val="0074160B"/>
    <w:rsid w:val="0074196F"/>
    <w:rsid w:val="007517C7"/>
    <w:rsid w:val="007535E2"/>
    <w:rsid w:val="007545D0"/>
    <w:rsid w:val="007566EF"/>
    <w:rsid w:val="00756B9A"/>
    <w:rsid w:val="00760EC2"/>
    <w:rsid w:val="007632FB"/>
    <w:rsid w:val="00777249"/>
    <w:rsid w:val="007933E5"/>
    <w:rsid w:val="00795C26"/>
    <w:rsid w:val="007A27F9"/>
    <w:rsid w:val="007A3D90"/>
    <w:rsid w:val="007B40C8"/>
    <w:rsid w:val="007D0FCD"/>
    <w:rsid w:val="007D1E85"/>
    <w:rsid w:val="007D400E"/>
    <w:rsid w:val="007D6CA0"/>
    <w:rsid w:val="00802CCB"/>
    <w:rsid w:val="00806AE9"/>
    <w:rsid w:val="00806C4A"/>
    <w:rsid w:val="008118AF"/>
    <w:rsid w:val="00816BD0"/>
    <w:rsid w:val="0082494F"/>
    <w:rsid w:val="00842D9A"/>
    <w:rsid w:val="0085623D"/>
    <w:rsid w:val="00860398"/>
    <w:rsid w:val="00876075"/>
    <w:rsid w:val="00884BBA"/>
    <w:rsid w:val="00885FB3"/>
    <w:rsid w:val="00886387"/>
    <w:rsid w:val="0088744B"/>
    <w:rsid w:val="00887A36"/>
    <w:rsid w:val="008930D7"/>
    <w:rsid w:val="00894CB4"/>
    <w:rsid w:val="008A08A9"/>
    <w:rsid w:val="008A2D90"/>
    <w:rsid w:val="008A5070"/>
    <w:rsid w:val="008B420F"/>
    <w:rsid w:val="008B5970"/>
    <w:rsid w:val="008C1DDF"/>
    <w:rsid w:val="008C4B0E"/>
    <w:rsid w:val="008D1A20"/>
    <w:rsid w:val="008D3C09"/>
    <w:rsid w:val="008D45CD"/>
    <w:rsid w:val="008D5BD3"/>
    <w:rsid w:val="008D6449"/>
    <w:rsid w:val="008F2CEC"/>
    <w:rsid w:val="008F35FB"/>
    <w:rsid w:val="008F452C"/>
    <w:rsid w:val="008F5E16"/>
    <w:rsid w:val="0090748E"/>
    <w:rsid w:val="00907FD2"/>
    <w:rsid w:val="009113DF"/>
    <w:rsid w:val="00914238"/>
    <w:rsid w:val="00923617"/>
    <w:rsid w:val="00925EFB"/>
    <w:rsid w:val="009441EA"/>
    <w:rsid w:val="009503DC"/>
    <w:rsid w:val="0096018A"/>
    <w:rsid w:val="009607BC"/>
    <w:rsid w:val="009629DF"/>
    <w:rsid w:val="009636BE"/>
    <w:rsid w:val="00965599"/>
    <w:rsid w:val="009669A1"/>
    <w:rsid w:val="00966C7C"/>
    <w:rsid w:val="009778AC"/>
    <w:rsid w:val="00984B6E"/>
    <w:rsid w:val="009964C2"/>
    <w:rsid w:val="009A3CFC"/>
    <w:rsid w:val="009A437C"/>
    <w:rsid w:val="009A6234"/>
    <w:rsid w:val="009A69E8"/>
    <w:rsid w:val="009A761F"/>
    <w:rsid w:val="009B686B"/>
    <w:rsid w:val="009C1F9F"/>
    <w:rsid w:val="009C6964"/>
    <w:rsid w:val="009D0399"/>
    <w:rsid w:val="009D43CB"/>
    <w:rsid w:val="009D7241"/>
    <w:rsid w:val="009E12A9"/>
    <w:rsid w:val="009E2701"/>
    <w:rsid w:val="009E421E"/>
    <w:rsid w:val="009F082B"/>
    <w:rsid w:val="009F0DF3"/>
    <w:rsid w:val="009F38F7"/>
    <w:rsid w:val="009F5424"/>
    <w:rsid w:val="009F5796"/>
    <w:rsid w:val="009F7662"/>
    <w:rsid w:val="00A00F23"/>
    <w:rsid w:val="00A03E4B"/>
    <w:rsid w:val="00A05E42"/>
    <w:rsid w:val="00A12EE8"/>
    <w:rsid w:val="00A1348F"/>
    <w:rsid w:val="00A14A1F"/>
    <w:rsid w:val="00A17A08"/>
    <w:rsid w:val="00A21252"/>
    <w:rsid w:val="00A327E9"/>
    <w:rsid w:val="00A37A96"/>
    <w:rsid w:val="00A50119"/>
    <w:rsid w:val="00A50CC0"/>
    <w:rsid w:val="00A52C83"/>
    <w:rsid w:val="00A53EE2"/>
    <w:rsid w:val="00A54816"/>
    <w:rsid w:val="00A55754"/>
    <w:rsid w:val="00A55AF5"/>
    <w:rsid w:val="00A565DB"/>
    <w:rsid w:val="00A667D9"/>
    <w:rsid w:val="00A708B6"/>
    <w:rsid w:val="00A75DEA"/>
    <w:rsid w:val="00A75F4D"/>
    <w:rsid w:val="00A8140B"/>
    <w:rsid w:val="00A8407F"/>
    <w:rsid w:val="00A90B98"/>
    <w:rsid w:val="00A935C1"/>
    <w:rsid w:val="00A93B02"/>
    <w:rsid w:val="00AA21E6"/>
    <w:rsid w:val="00AB1761"/>
    <w:rsid w:val="00AB573D"/>
    <w:rsid w:val="00AB7A88"/>
    <w:rsid w:val="00AC1456"/>
    <w:rsid w:val="00AD0D65"/>
    <w:rsid w:val="00AD59BF"/>
    <w:rsid w:val="00AD6F85"/>
    <w:rsid w:val="00AE15F1"/>
    <w:rsid w:val="00AF4854"/>
    <w:rsid w:val="00AF518E"/>
    <w:rsid w:val="00AF778B"/>
    <w:rsid w:val="00B01BCD"/>
    <w:rsid w:val="00B04FD9"/>
    <w:rsid w:val="00B10187"/>
    <w:rsid w:val="00B15168"/>
    <w:rsid w:val="00B20CB1"/>
    <w:rsid w:val="00B21236"/>
    <w:rsid w:val="00B2279C"/>
    <w:rsid w:val="00B36F0C"/>
    <w:rsid w:val="00B374D4"/>
    <w:rsid w:val="00B41D66"/>
    <w:rsid w:val="00B52750"/>
    <w:rsid w:val="00B55795"/>
    <w:rsid w:val="00B55B65"/>
    <w:rsid w:val="00B6196F"/>
    <w:rsid w:val="00B63DD0"/>
    <w:rsid w:val="00B67B18"/>
    <w:rsid w:val="00B707EB"/>
    <w:rsid w:val="00B72FE7"/>
    <w:rsid w:val="00B82EFB"/>
    <w:rsid w:val="00B84B6F"/>
    <w:rsid w:val="00B85D0E"/>
    <w:rsid w:val="00B85DB5"/>
    <w:rsid w:val="00B92EB8"/>
    <w:rsid w:val="00B941DB"/>
    <w:rsid w:val="00B950B4"/>
    <w:rsid w:val="00B95223"/>
    <w:rsid w:val="00B956C9"/>
    <w:rsid w:val="00BA452D"/>
    <w:rsid w:val="00BA6FCE"/>
    <w:rsid w:val="00BB012B"/>
    <w:rsid w:val="00BB14A2"/>
    <w:rsid w:val="00BB3DFB"/>
    <w:rsid w:val="00BC004C"/>
    <w:rsid w:val="00BC0275"/>
    <w:rsid w:val="00BC23C5"/>
    <w:rsid w:val="00BC297C"/>
    <w:rsid w:val="00BC4F32"/>
    <w:rsid w:val="00BC66CE"/>
    <w:rsid w:val="00BC716F"/>
    <w:rsid w:val="00BC7CD9"/>
    <w:rsid w:val="00BD1E0F"/>
    <w:rsid w:val="00BD58D5"/>
    <w:rsid w:val="00BD77FC"/>
    <w:rsid w:val="00BE6CD1"/>
    <w:rsid w:val="00BF1701"/>
    <w:rsid w:val="00BF4EBC"/>
    <w:rsid w:val="00C011B6"/>
    <w:rsid w:val="00C0210B"/>
    <w:rsid w:val="00C0345B"/>
    <w:rsid w:val="00C075F1"/>
    <w:rsid w:val="00C07C5B"/>
    <w:rsid w:val="00C07F1B"/>
    <w:rsid w:val="00C167B6"/>
    <w:rsid w:val="00C20B1A"/>
    <w:rsid w:val="00C223F7"/>
    <w:rsid w:val="00C25678"/>
    <w:rsid w:val="00C276E1"/>
    <w:rsid w:val="00C329BF"/>
    <w:rsid w:val="00C33541"/>
    <w:rsid w:val="00C349AD"/>
    <w:rsid w:val="00C34D2D"/>
    <w:rsid w:val="00C36A36"/>
    <w:rsid w:val="00C57900"/>
    <w:rsid w:val="00C6477B"/>
    <w:rsid w:val="00C64B6A"/>
    <w:rsid w:val="00C762D5"/>
    <w:rsid w:val="00C93551"/>
    <w:rsid w:val="00C938C4"/>
    <w:rsid w:val="00C9685A"/>
    <w:rsid w:val="00CA60CE"/>
    <w:rsid w:val="00CB0631"/>
    <w:rsid w:val="00CB3AAB"/>
    <w:rsid w:val="00CC151B"/>
    <w:rsid w:val="00CC3F78"/>
    <w:rsid w:val="00CC749B"/>
    <w:rsid w:val="00CC7715"/>
    <w:rsid w:val="00CD0218"/>
    <w:rsid w:val="00CD3605"/>
    <w:rsid w:val="00CD459C"/>
    <w:rsid w:val="00CD5543"/>
    <w:rsid w:val="00CE2F18"/>
    <w:rsid w:val="00CE5550"/>
    <w:rsid w:val="00D00439"/>
    <w:rsid w:val="00D05919"/>
    <w:rsid w:val="00D13E80"/>
    <w:rsid w:val="00D20330"/>
    <w:rsid w:val="00D265B5"/>
    <w:rsid w:val="00D265B6"/>
    <w:rsid w:val="00D35CD7"/>
    <w:rsid w:val="00D41BAA"/>
    <w:rsid w:val="00D43090"/>
    <w:rsid w:val="00D51853"/>
    <w:rsid w:val="00D526C6"/>
    <w:rsid w:val="00D57B21"/>
    <w:rsid w:val="00D660C9"/>
    <w:rsid w:val="00D6740C"/>
    <w:rsid w:val="00D75553"/>
    <w:rsid w:val="00D810C9"/>
    <w:rsid w:val="00D82B8A"/>
    <w:rsid w:val="00D85DB2"/>
    <w:rsid w:val="00D86D1E"/>
    <w:rsid w:val="00D9280F"/>
    <w:rsid w:val="00D92C1F"/>
    <w:rsid w:val="00D95727"/>
    <w:rsid w:val="00D95B9D"/>
    <w:rsid w:val="00DB3C09"/>
    <w:rsid w:val="00DB559B"/>
    <w:rsid w:val="00DB6F4E"/>
    <w:rsid w:val="00DC0FE6"/>
    <w:rsid w:val="00DC578F"/>
    <w:rsid w:val="00DC73E5"/>
    <w:rsid w:val="00DE7E33"/>
    <w:rsid w:val="00E0260E"/>
    <w:rsid w:val="00E107B1"/>
    <w:rsid w:val="00E52E13"/>
    <w:rsid w:val="00E54F00"/>
    <w:rsid w:val="00E561CE"/>
    <w:rsid w:val="00E566A4"/>
    <w:rsid w:val="00E571A7"/>
    <w:rsid w:val="00E6141F"/>
    <w:rsid w:val="00E66C30"/>
    <w:rsid w:val="00E71D24"/>
    <w:rsid w:val="00E7201A"/>
    <w:rsid w:val="00E73153"/>
    <w:rsid w:val="00E761DA"/>
    <w:rsid w:val="00E80ECE"/>
    <w:rsid w:val="00E86E6C"/>
    <w:rsid w:val="00E9336C"/>
    <w:rsid w:val="00E934C9"/>
    <w:rsid w:val="00EA011B"/>
    <w:rsid w:val="00EA1950"/>
    <w:rsid w:val="00EA2558"/>
    <w:rsid w:val="00EB09CD"/>
    <w:rsid w:val="00EB0A10"/>
    <w:rsid w:val="00EB1221"/>
    <w:rsid w:val="00EB21CB"/>
    <w:rsid w:val="00EC21F8"/>
    <w:rsid w:val="00EC44A4"/>
    <w:rsid w:val="00ED5FA9"/>
    <w:rsid w:val="00ED7775"/>
    <w:rsid w:val="00EE0717"/>
    <w:rsid w:val="00EE0DA3"/>
    <w:rsid w:val="00EE29D4"/>
    <w:rsid w:val="00EF07BE"/>
    <w:rsid w:val="00EF3F7E"/>
    <w:rsid w:val="00EF4838"/>
    <w:rsid w:val="00EF7613"/>
    <w:rsid w:val="00F021F4"/>
    <w:rsid w:val="00F06080"/>
    <w:rsid w:val="00F06582"/>
    <w:rsid w:val="00F131C4"/>
    <w:rsid w:val="00F154CA"/>
    <w:rsid w:val="00F17733"/>
    <w:rsid w:val="00F177EA"/>
    <w:rsid w:val="00F21A83"/>
    <w:rsid w:val="00F37C20"/>
    <w:rsid w:val="00F46CB9"/>
    <w:rsid w:val="00F46CF7"/>
    <w:rsid w:val="00F56E38"/>
    <w:rsid w:val="00F66471"/>
    <w:rsid w:val="00F664CA"/>
    <w:rsid w:val="00F70BC7"/>
    <w:rsid w:val="00F70C09"/>
    <w:rsid w:val="00F71E58"/>
    <w:rsid w:val="00F77F73"/>
    <w:rsid w:val="00F80717"/>
    <w:rsid w:val="00F844B8"/>
    <w:rsid w:val="00F86002"/>
    <w:rsid w:val="00F86628"/>
    <w:rsid w:val="00F86BF6"/>
    <w:rsid w:val="00F95302"/>
    <w:rsid w:val="00F95682"/>
    <w:rsid w:val="00F966AB"/>
    <w:rsid w:val="00F978F4"/>
    <w:rsid w:val="00FB1A0D"/>
    <w:rsid w:val="00FB2580"/>
    <w:rsid w:val="00FC6332"/>
    <w:rsid w:val="00FD0DA7"/>
    <w:rsid w:val="00FD33D9"/>
    <w:rsid w:val="00FD40C8"/>
    <w:rsid w:val="00FD4CEC"/>
    <w:rsid w:val="00FD72D9"/>
    <w:rsid w:val="00FE5C28"/>
    <w:rsid w:val="00FF0ADB"/>
    <w:rsid w:val="00FF4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E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5AC"/>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BD77FC"/>
    <w:pPr>
      <w:keepNext/>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E8B"/>
    <w:pPr>
      <w:tabs>
        <w:tab w:val="center" w:pos="4536"/>
        <w:tab w:val="right" w:pos="9072"/>
      </w:tabs>
    </w:pPr>
  </w:style>
  <w:style w:type="character" w:customStyle="1" w:styleId="HeaderChar">
    <w:name w:val="Header Char"/>
    <w:link w:val="Header"/>
    <w:uiPriority w:val="99"/>
    <w:rsid w:val="003C5E8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C5E8B"/>
    <w:pPr>
      <w:tabs>
        <w:tab w:val="center" w:pos="4536"/>
        <w:tab w:val="right" w:pos="9072"/>
      </w:tabs>
    </w:pPr>
  </w:style>
  <w:style w:type="character" w:customStyle="1" w:styleId="FooterChar">
    <w:name w:val="Footer Char"/>
    <w:link w:val="Footer"/>
    <w:uiPriority w:val="99"/>
    <w:rsid w:val="003C5E8B"/>
    <w:rPr>
      <w:rFonts w:ascii="Times New Roman" w:eastAsia="Times New Roman" w:hAnsi="Times New Roman" w:cs="Times New Roman"/>
      <w:sz w:val="24"/>
      <w:szCs w:val="24"/>
      <w:lang w:val="en-US"/>
    </w:rPr>
  </w:style>
  <w:style w:type="character" w:styleId="Hyperlink">
    <w:name w:val="Hyperlink"/>
    <w:rsid w:val="001D50E0"/>
    <w:rPr>
      <w:color w:val="0000FF"/>
      <w:u w:val="single"/>
    </w:rPr>
  </w:style>
  <w:style w:type="paragraph" w:styleId="ListParagraph">
    <w:name w:val="List Paragraph"/>
    <w:basedOn w:val="Normal"/>
    <w:uiPriority w:val="34"/>
    <w:qFormat/>
    <w:rsid w:val="001D50E0"/>
    <w:pPr>
      <w:ind w:left="720"/>
      <w:contextualSpacing/>
    </w:pPr>
  </w:style>
  <w:style w:type="character" w:styleId="FollowedHyperlink">
    <w:name w:val="FollowedHyperlink"/>
    <w:uiPriority w:val="99"/>
    <w:semiHidden/>
    <w:unhideWhenUsed/>
    <w:rsid w:val="001D50E0"/>
    <w:rPr>
      <w:color w:val="954F72"/>
      <w:u w:val="single"/>
    </w:rPr>
  </w:style>
  <w:style w:type="character" w:customStyle="1" w:styleId="UnresolvedMention1">
    <w:name w:val="Unresolved Mention1"/>
    <w:uiPriority w:val="99"/>
    <w:semiHidden/>
    <w:unhideWhenUsed/>
    <w:rsid w:val="001D50E0"/>
    <w:rPr>
      <w:color w:val="605E5C"/>
      <w:shd w:val="clear" w:color="auto" w:fill="E1DFDD"/>
    </w:rPr>
  </w:style>
  <w:style w:type="paragraph" w:styleId="EndnoteText">
    <w:name w:val="endnote text"/>
    <w:basedOn w:val="Normal"/>
    <w:link w:val="EndnoteTextChar"/>
    <w:uiPriority w:val="99"/>
    <w:unhideWhenUsed/>
    <w:rsid w:val="00E52E13"/>
    <w:rPr>
      <w:sz w:val="20"/>
      <w:szCs w:val="20"/>
    </w:rPr>
  </w:style>
  <w:style w:type="character" w:customStyle="1" w:styleId="EndnoteTextChar">
    <w:name w:val="Endnote Text Char"/>
    <w:link w:val="EndnoteText"/>
    <w:uiPriority w:val="99"/>
    <w:rsid w:val="00E52E13"/>
    <w:rPr>
      <w:rFonts w:ascii="Times New Roman" w:eastAsia="Times New Roman" w:hAnsi="Times New Roman" w:cs="Times New Roman"/>
      <w:sz w:val="20"/>
      <w:szCs w:val="20"/>
      <w:lang w:val="en-US"/>
    </w:rPr>
  </w:style>
  <w:style w:type="character" w:styleId="EndnoteReference">
    <w:name w:val="endnote reference"/>
    <w:uiPriority w:val="99"/>
    <w:semiHidden/>
    <w:unhideWhenUsed/>
    <w:rsid w:val="00E52E13"/>
    <w:rPr>
      <w:vertAlign w:val="superscript"/>
    </w:rPr>
  </w:style>
  <w:style w:type="paragraph" w:styleId="FootnoteText">
    <w:name w:val="footnote text"/>
    <w:basedOn w:val="Normal"/>
    <w:link w:val="FootnoteTextChar"/>
    <w:uiPriority w:val="99"/>
    <w:semiHidden/>
    <w:unhideWhenUsed/>
    <w:rsid w:val="00141E94"/>
    <w:rPr>
      <w:sz w:val="20"/>
      <w:szCs w:val="20"/>
    </w:rPr>
  </w:style>
  <w:style w:type="character" w:customStyle="1" w:styleId="FootnoteTextChar">
    <w:name w:val="Footnote Text Char"/>
    <w:link w:val="FootnoteText"/>
    <w:uiPriority w:val="99"/>
    <w:semiHidden/>
    <w:rsid w:val="00141E94"/>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141E94"/>
    <w:rPr>
      <w:vertAlign w:val="superscript"/>
    </w:rPr>
  </w:style>
  <w:style w:type="table" w:styleId="TableGrid">
    <w:name w:val="Table Grid"/>
    <w:basedOn w:val="TableNormal"/>
    <w:uiPriority w:val="39"/>
    <w:rsid w:val="00B41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F17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F177EA"/>
    <w:rPr>
      <w:rFonts w:ascii="Courier New" w:eastAsia="Times New Roman" w:hAnsi="Courier New" w:cs="Courier New"/>
      <w:sz w:val="20"/>
      <w:szCs w:val="20"/>
      <w:lang w:val="en-US"/>
    </w:rPr>
  </w:style>
  <w:style w:type="character" w:customStyle="1" w:styleId="UnresolvedMention2">
    <w:name w:val="Unresolved Mention2"/>
    <w:uiPriority w:val="99"/>
    <w:semiHidden/>
    <w:unhideWhenUsed/>
    <w:rsid w:val="00217383"/>
    <w:rPr>
      <w:color w:val="605E5C"/>
      <w:shd w:val="clear" w:color="auto" w:fill="E1DFDD"/>
    </w:rPr>
  </w:style>
  <w:style w:type="paragraph" w:customStyle="1" w:styleId="Default">
    <w:name w:val="Default"/>
    <w:rsid w:val="004E72BA"/>
    <w:pPr>
      <w:autoSpaceDE w:val="0"/>
      <w:autoSpaceDN w:val="0"/>
      <w:adjustRightInd w:val="0"/>
    </w:pPr>
    <w:rPr>
      <w:rFonts w:ascii="Times New Roman" w:hAnsi="Times New Roman"/>
      <w:color w:val="000000"/>
      <w:sz w:val="24"/>
      <w:szCs w:val="24"/>
      <w:lang w:val="en-US" w:eastAsia="en-US"/>
    </w:rPr>
  </w:style>
  <w:style w:type="character" w:styleId="Strong">
    <w:name w:val="Strong"/>
    <w:uiPriority w:val="22"/>
    <w:qFormat/>
    <w:rsid w:val="008D5BD3"/>
    <w:rPr>
      <w:b/>
      <w:bCs/>
    </w:rPr>
  </w:style>
  <w:style w:type="paragraph" w:styleId="BalloonText">
    <w:name w:val="Balloon Text"/>
    <w:basedOn w:val="Normal"/>
    <w:link w:val="BalloonTextChar"/>
    <w:uiPriority w:val="99"/>
    <w:semiHidden/>
    <w:unhideWhenUsed/>
    <w:rsid w:val="00A327E9"/>
    <w:rPr>
      <w:rFonts w:ascii="Segoe UI" w:hAnsi="Segoe UI" w:cs="Segoe UI"/>
      <w:sz w:val="18"/>
      <w:szCs w:val="18"/>
    </w:rPr>
  </w:style>
  <w:style w:type="character" w:customStyle="1" w:styleId="BalloonTextChar">
    <w:name w:val="Balloon Text Char"/>
    <w:link w:val="BalloonText"/>
    <w:uiPriority w:val="99"/>
    <w:semiHidden/>
    <w:rsid w:val="00A327E9"/>
    <w:rPr>
      <w:rFonts w:ascii="Segoe UI" w:eastAsia="Times New Roman" w:hAnsi="Segoe UI" w:cs="Segoe UI"/>
      <w:sz w:val="18"/>
      <w:szCs w:val="18"/>
      <w:lang w:val="en-US" w:eastAsia="en-US"/>
    </w:rPr>
  </w:style>
  <w:style w:type="character" w:customStyle="1" w:styleId="Heading1Char">
    <w:name w:val="Heading 1 Char"/>
    <w:link w:val="Heading1"/>
    <w:rsid w:val="00BD77FC"/>
    <w:rPr>
      <w:rFonts w:ascii="Times New Roman" w:eastAsia="Times New Roman" w:hAnsi="Times New Roman"/>
      <w:sz w:val="24"/>
      <w:lang w:val="en-US" w:eastAsia="en-US"/>
    </w:rPr>
  </w:style>
  <w:style w:type="paragraph" w:styleId="BodyText2">
    <w:name w:val="Body Text 2"/>
    <w:basedOn w:val="Normal"/>
    <w:link w:val="BodyText2Char"/>
    <w:rsid w:val="00BD77FC"/>
    <w:rPr>
      <w:noProof/>
      <w:szCs w:val="20"/>
    </w:rPr>
  </w:style>
  <w:style w:type="character" w:customStyle="1" w:styleId="BodyText2Char">
    <w:name w:val="Body Text 2 Char"/>
    <w:link w:val="BodyText2"/>
    <w:rsid w:val="00BD77FC"/>
    <w:rPr>
      <w:rFonts w:ascii="Times New Roman" w:eastAsia="Times New Roman" w:hAnsi="Times New Roman"/>
      <w:noProof/>
      <w:sz w:val="24"/>
      <w:lang w:val="en-US" w:eastAsia="en-US"/>
    </w:rPr>
  </w:style>
  <w:style w:type="character" w:styleId="CommentReference">
    <w:name w:val="annotation reference"/>
    <w:uiPriority w:val="99"/>
    <w:unhideWhenUsed/>
    <w:rsid w:val="00362537"/>
    <w:rPr>
      <w:sz w:val="16"/>
      <w:szCs w:val="16"/>
    </w:rPr>
  </w:style>
  <w:style w:type="paragraph" w:styleId="CommentText">
    <w:name w:val="annotation text"/>
    <w:basedOn w:val="Normal"/>
    <w:link w:val="CommentTextChar"/>
    <w:uiPriority w:val="99"/>
    <w:unhideWhenUsed/>
    <w:rsid w:val="00362537"/>
    <w:rPr>
      <w:sz w:val="20"/>
      <w:szCs w:val="20"/>
    </w:rPr>
  </w:style>
  <w:style w:type="character" w:customStyle="1" w:styleId="CommentTextChar">
    <w:name w:val="Comment Text Char"/>
    <w:link w:val="CommentText"/>
    <w:uiPriority w:val="99"/>
    <w:rsid w:val="00362537"/>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362537"/>
    <w:rPr>
      <w:b/>
      <w:bCs/>
    </w:rPr>
  </w:style>
  <w:style w:type="character" w:customStyle="1" w:styleId="CommentSubjectChar">
    <w:name w:val="Comment Subject Char"/>
    <w:link w:val="CommentSubject"/>
    <w:uiPriority w:val="99"/>
    <w:semiHidden/>
    <w:rsid w:val="00362537"/>
    <w:rPr>
      <w:rFonts w:ascii="Times New Roman" w:eastAsia="Times New Roman" w:hAnsi="Times New Roman"/>
      <w:b/>
      <w:bCs/>
      <w:lang w:val="en-US" w:eastAsia="en-US"/>
    </w:rPr>
  </w:style>
  <w:style w:type="character" w:customStyle="1" w:styleId="UnresolvedMention3">
    <w:name w:val="Unresolved Mention3"/>
    <w:basedOn w:val="DefaultParagraphFont"/>
    <w:uiPriority w:val="99"/>
    <w:semiHidden/>
    <w:unhideWhenUsed/>
    <w:rsid w:val="00456C0B"/>
    <w:rPr>
      <w:color w:val="605E5C"/>
      <w:shd w:val="clear" w:color="auto" w:fill="E1DFDD"/>
    </w:rPr>
  </w:style>
  <w:style w:type="character" w:customStyle="1" w:styleId="UnresolvedMention">
    <w:name w:val="Unresolved Mention"/>
    <w:basedOn w:val="DefaultParagraphFont"/>
    <w:uiPriority w:val="99"/>
    <w:semiHidden/>
    <w:unhideWhenUsed/>
    <w:rsid w:val="0045741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5AC"/>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BD77FC"/>
    <w:pPr>
      <w:keepNext/>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E8B"/>
    <w:pPr>
      <w:tabs>
        <w:tab w:val="center" w:pos="4536"/>
        <w:tab w:val="right" w:pos="9072"/>
      </w:tabs>
    </w:pPr>
  </w:style>
  <w:style w:type="character" w:customStyle="1" w:styleId="HeaderChar">
    <w:name w:val="Header Char"/>
    <w:link w:val="Header"/>
    <w:uiPriority w:val="99"/>
    <w:rsid w:val="003C5E8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C5E8B"/>
    <w:pPr>
      <w:tabs>
        <w:tab w:val="center" w:pos="4536"/>
        <w:tab w:val="right" w:pos="9072"/>
      </w:tabs>
    </w:pPr>
  </w:style>
  <w:style w:type="character" w:customStyle="1" w:styleId="FooterChar">
    <w:name w:val="Footer Char"/>
    <w:link w:val="Footer"/>
    <w:uiPriority w:val="99"/>
    <w:rsid w:val="003C5E8B"/>
    <w:rPr>
      <w:rFonts w:ascii="Times New Roman" w:eastAsia="Times New Roman" w:hAnsi="Times New Roman" w:cs="Times New Roman"/>
      <w:sz w:val="24"/>
      <w:szCs w:val="24"/>
      <w:lang w:val="en-US"/>
    </w:rPr>
  </w:style>
  <w:style w:type="character" w:styleId="Hyperlink">
    <w:name w:val="Hyperlink"/>
    <w:rsid w:val="001D50E0"/>
    <w:rPr>
      <w:color w:val="0000FF"/>
      <w:u w:val="single"/>
    </w:rPr>
  </w:style>
  <w:style w:type="paragraph" w:styleId="ListParagraph">
    <w:name w:val="List Paragraph"/>
    <w:basedOn w:val="Normal"/>
    <w:uiPriority w:val="34"/>
    <w:qFormat/>
    <w:rsid w:val="001D50E0"/>
    <w:pPr>
      <w:ind w:left="720"/>
      <w:contextualSpacing/>
    </w:pPr>
  </w:style>
  <w:style w:type="character" w:styleId="FollowedHyperlink">
    <w:name w:val="FollowedHyperlink"/>
    <w:uiPriority w:val="99"/>
    <w:semiHidden/>
    <w:unhideWhenUsed/>
    <w:rsid w:val="001D50E0"/>
    <w:rPr>
      <w:color w:val="954F72"/>
      <w:u w:val="single"/>
    </w:rPr>
  </w:style>
  <w:style w:type="character" w:customStyle="1" w:styleId="UnresolvedMention1">
    <w:name w:val="Unresolved Mention1"/>
    <w:uiPriority w:val="99"/>
    <w:semiHidden/>
    <w:unhideWhenUsed/>
    <w:rsid w:val="001D50E0"/>
    <w:rPr>
      <w:color w:val="605E5C"/>
      <w:shd w:val="clear" w:color="auto" w:fill="E1DFDD"/>
    </w:rPr>
  </w:style>
  <w:style w:type="paragraph" w:styleId="EndnoteText">
    <w:name w:val="endnote text"/>
    <w:basedOn w:val="Normal"/>
    <w:link w:val="EndnoteTextChar"/>
    <w:uiPriority w:val="99"/>
    <w:unhideWhenUsed/>
    <w:rsid w:val="00E52E13"/>
    <w:rPr>
      <w:sz w:val="20"/>
      <w:szCs w:val="20"/>
    </w:rPr>
  </w:style>
  <w:style w:type="character" w:customStyle="1" w:styleId="EndnoteTextChar">
    <w:name w:val="Endnote Text Char"/>
    <w:link w:val="EndnoteText"/>
    <w:uiPriority w:val="99"/>
    <w:rsid w:val="00E52E13"/>
    <w:rPr>
      <w:rFonts w:ascii="Times New Roman" w:eastAsia="Times New Roman" w:hAnsi="Times New Roman" w:cs="Times New Roman"/>
      <w:sz w:val="20"/>
      <w:szCs w:val="20"/>
      <w:lang w:val="en-US"/>
    </w:rPr>
  </w:style>
  <w:style w:type="character" w:styleId="EndnoteReference">
    <w:name w:val="endnote reference"/>
    <w:uiPriority w:val="99"/>
    <w:semiHidden/>
    <w:unhideWhenUsed/>
    <w:rsid w:val="00E52E13"/>
    <w:rPr>
      <w:vertAlign w:val="superscript"/>
    </w:rPr>
  </w:style>
  <w:style w:type="paragraph" w:styleId="FootnoteText">
    <w:name w:val="footnote text"/>
    <w:basedOn w:val="Normal"/>
    <w:link w:val="FootnoteTextChar"/>
    <w:uiPriority w:val="99"/>
    <w:semiHidden/>
    <w:unhideWhenUsed/>
    <w:rsid w:val="00141E94"/>
    <w:rPr>
      <w:sz w:val="20"/>
      <w:szCs w:val="20"/>
    </w:rPr>
  </w:style>
  <w:style w:type="character" w:customStyle="1" w:styleId="FootnoteTextChar">
    <w:name w:val="Footnote Text Char"/>
    <w:link w:val="FootnoteText"/>
    <w:uiPriority w:val="99"/>
    <w:semiHidden/>
    <w:rsid w:val="00141E94"/>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141E94"/>
    <w:rPr>
      <w:vertAlign w:val="superscript"/>
    </w:rPr>
  </w:style>
  <w:style w:type="table" w:styleId="TableGrid">
    <w:name w:val="Table Grid"/>
    <w:basedOn w:val="TableNormal"/>
    <w:uiPriority w:val="39"/>
    <w:rsid w:val="00B41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F17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F177EA"/>
    <w:rPr>
      <w:rFonts w:ascii="Courier New" w:eastAsia="Times New Roman" w:hAnsi="Courier New" w:cs="Courier New"/>
      <w:sz w:val="20"/>
      <w:szCs w:val="20"/>
      <w:lang w:val="en-US"/>
    </w:rPr>
  </w:style>
  <w:style w:type="character" w:customStyle="1" w:styleId="UnresolvedMention2">
    <w:name w:val="Unresolved Mention2"/>
    <w:uiPriority w:val="99"/>
    <w:semiHidden/>
    <w:unhideWhenUsed/>
    <w:rsid w:val="00217383"/>
    <w:rPr>
      <w:color w:val="605E5C"/>
      <w:shd w:val="clear" w:color="auto" w:fill="E1DFDD"/>
    </w:rPr>
  </w:style>
  <w:style w:type="paragraph" w:customStyle="1" w:styleId="Default">
    <w:name w:val="Default"/>
    <w:rsid w:val="004E72BA"/>
    <w:pPr>
      <w:autoSpaceDE w:val="0"/>
      <w:autoSpaceDN w:val="0"/>
      <w:adjustRightInd w:val="0"/>
    </w:pPr>
    <w:rPr>
      <w:rFonts w:ascii="Times New Roman" w:hAnsi="Times New Roman"/>
      <w:color w:val="000000"/>
      <w:sz w:val="24"/>
      <w:szCs w:val="24"/>
      <w:lang w:val="en-US" w:eastAsia="en-US"/>
    </w:rPr>
  </w:style>
  <w:style w:type="character" w:styleId="Strong">
    <w:name w:val="Strong"/>
    <w:uiPriority w:val="22"/>
    <w:qFormat/>
    <w:rsid w:val="008D5BD3"/>
    <w:rPr>
      <w:b/>
      <w:bCs/>
    </w:rPr>
  </w:style>
  <w:style w:type="paragraph" w:styleId="BalloonText">
    <w:name w:val="Balloon Text"/>
    <w:basedOn w:val="Normal"/>
    <w:link w:val="BalloonTextChar"/>
    <w:uiPriority w:val="99"/>
    <w:semiHidden/>
    <w:unhideWhenUsed/>
    <w:rsid w:val="00A327E9"/>
    <w:rPr>
      <w:rFonts w:ascii="Segoe UI" w:hAnsi="Segoe UI" w:cs="Segoe UI"/>
      <w:sz w:val="18"/>
      <w:szCs w:val="18"/>
    </w:rPr>
  </w:style>
  <w:style w:type="character" w:customStyle="1" w:styleId="BalloonTextChar">
    <w:name w:val="Balloon Text Char"/>
    <w:link w:val="BalloonText"/>
    <w:uiPriority w:val="99"/>
    <w:semiHidden/>
    <w:rsid w:val="00A327E9"/>
    <w:rPr>
      <w:rFonts w:ascii="Segoe UI" w:eastAsia="Times New Roman" w:hAnsi="Segoe UI" w:cs="Segoe UI"/>
      <w:sz w:val="18"/>
      <w:szCs w:val="18"/>
      <w:lang w:val="en-US" w:eastAsia="en-US"/>
    </w:rPr>
  </w:style>
  <w:style w:type="character" w:customStyle="1" w:styleId="Heading1Char">
    <w:name w:val="Heading 1 Char"/>
    <w:link w:val="Heading1"/>
    <w:rsid w:val="00BD77FC"/>
    <w:rPr>
      <w:rFonts w:ascii="Times New Roman" w:eastAsia="Times New Roman" w:hAnsi="Times New Roman"/>
      <w:sz w:val="24"/>
      <w:lang w:val="en-US" w:eastAsia="en-US"/>
    </w:rPr>
  </w:style>
  <w:style w:type="paragraph" w:styleId="BodyText2">
    <w:name w:val="Body Text 2"/>
    <w:basedOn w:val="Normal"/>
    <w:link w:val="BodyText2Char"/>
    <w:rsid w:val="00BD77FC"/>
    <w:rPr>
      <w:noProof/>
      <w:szCs w:val="20"/>
    </w:rPr>
  </w:style>
  <w:style w:type="character" w:customStyle="1" w:styleId="BodyText2Char">
    <w:name w:val="Body Text 2 Char"/>
    <w:link w:val="BodyText2"/>
    <w:rsid w:val="00BD77FC"/>
    <w:rPr>
      <w:rFonts w:ascii="Times New Roman" w:eastAsia="Times New Roman" w:hAnsi="Times New Roman"/>
      <w:noProof/>
      <w:sz w:val="24"/>
      <w:lang w:val="en-US" w:eastAsia="en-US"/>
    </w:rPr>
  </w:style>
  <w:style w:type="character" w:styleId="CommentReference">
    <w:name w:val="annotation reference"/>
    <w:uiPriority w:val="99"/>
    <w:unhideWhenUsed/>
    <w:rsid w:val="00362537"/>
    <w:rPr>
      <w:sz w:val="16"/>
      <w:szCs w:val="16"/>
    </w:rPr>
  </w:style>
  <w:style w:type="paragraph" w:styleId="CommentText">
    <w:name w:val="annotation text"/>
    <w:basedOn w:val="Normal"/>
    <w:link w:val="CommentTextChar"/>
    <w:uiPriority w:val="99"/>
    <w:unhideWhenUsed/>
    <w:rsid w:val="00362537"/>
    <w:rPr>
      <w:sz w:val="20"/>
      <w:szCs w:val="20"/>
    </w:rPr>
  </w:style>
  <w:style w:type="character" w:customStyle="1" w:styleId="CommentTextChar">
    <w:name w:val="Comment Text Char"/>
    <w:link w:val="CommentText"/>
    <w:uiPriority w:val="99"/>
    <w:rsid w:val="00362537"/>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362537"/>
    <w:rPr>
      <w:b/>
      <w:bCs/>
    </w:rPr>
  </w:style>
  <w:style w:type="character" w:customStyle="1" w:styleId="CommentSubjectChar">
    <w:name w:val="Comment Subject Char"/>
    <w:link w:val="CommentSubject"/>
    <w:uiPriority w:val="99"/>
    <w:semiHidden/>
    <w:rsid w:val="00362537"/>
    <w:rPr>
      <w:rFonts w:ascii="Times New Roman" w:eastAsia="Times New Roman" w:hAnsi="Times New Roman"/>
      <w:b/>
      <w:bCs/>
      <w:lang w:val="en-US" w:eastAsia="en-US"/>
    </w:rPr>
  </w:style>
  <w:style w:type="character" w:customStyle="1" w:styleId="UnresolvedMention3">
    <w:name w:val="Unresolved Mention3"/>
    <w:basedOn w:val="DefaultParagraphFont"/>
    <w:uiPriority w:val="99"/>
    <w:semiHidden/>
    <w:unhideWhenUsed/>
    <w:rsid w:val="00456C0B"/>
    <w:rPr>
      <w:color w:val="605E5C"/>
      <w:shd w:val="clear" w:color="auto" w:fill="E1DFDD"/>
    </w:rPr>
  </w:style>
  <w:style w:type="character" w:customStyle="1" w:styleId="UnresolvedMention">
    <w:name w:val="Unresolved Mention"/>
    <w:basedOn w:val="DefaultParagraphFont"/>
    <w:uiPriority w:val="99"/>
    <w:semiHidden/>
    <w:unhideWhenUsed/>
    <w:rsid w:val="00457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2533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1011833136">
      <w:bodyDiv w:val="1"/>
      <w:marLeft w:val="0"/>
      <w:marRight w:val="0"/>
      <w:marTop w:val="0"/>
      <w:marBottom w:val="0"/>
      <w:divBdr>
        <w:top w:val="none" w:sz="0" w:space="0" w:color="auto"/>
        <w:left w:val="none" w:sz="0" w:space="0" w:color="auto"/>
        <w:bottom w:val="none" w:sz="0" w:space="0" w:color="auto"/>
        <w:right w:val="none" w:sz="0" w:space="0" w:color="auto"/>
      </w:divBdr>
    </w:div>
    <w:div w:id="1218588371">
      <w:bodyDiv w:val="1"/>
      <w:marLeft w:val="0"/>
      <w:marRight w:val="0"/>
      <w:marTop w:val="0"/>
      <w:marBottom w:val="0"/>
      <w:divBdr>
        <w:top w:val="none" w:sz="0" w:space="0" w:color="auto"/>
        <w:left w:val="none" w:sz="0" w:space="0" w:color="auto"/>
        <w:bottom w:val="none" w:sz="0" w:space="0" w:color="auto"/>
        <w:right w:val="none" w:sz="0" w:space="0" w:color="auto"/>
      </w:divBdr>
    </w:div>
    <w:div w:id="213767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aic.ro/international/programul-erasmus-tari-partenere/staff-predare-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tilia.matei@uaic.ro" TargetMode="External"/><Relationship Id="rId4" Type="http://schemas.microsoft.com/office/2007/relationships/stylesWithEffects" Target="stylesWithEffects.xml"/><Relationship Id="rId9" Type="http://schemas.openxmlformats.org/officeDocument/2006/relationships/hyperlink" Target="https://www.uaic.ro/international/programul-erasmus-tari-partenere/acorduri-inter-institutionale-erasmus-cu-tarile-tert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23DEC-3CA2-49F3-BC61-D6F1F46B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Countrywide</Company>
  <LinksUpToDate>false</LinksUpToDate>
  <CharactersWithSpaces>5628</CharactersWithSpaces>
  <SharedDoc>false</SharedDoc>
  <HLinks>
    <vt:vector size="36" baseType="variant">
      <vt:variant>
        <vt:i4>6946933</vt:i4>
      </vt:variant>
      <vt:variant>
        <vt:i4>15</vt:i4>
      </vt:variant>
      <vt:variant>
        <vt:i4>0</vt:i4>
      </vt:variant>
      <vt:variant>
        <vt:i4>5</vt:i4>
      </vt:variant>
      <vt:variant>
        <vt:lpwstr>https://www.uaic.ro/international/programul-erasmus-tari-partenere/staff-predare-2/</vt:lpwstr>
      </vt:variant>
      <vt:variant>
        <vt:lpwstr/>
      </vt:variant>
      <vt:variant>
        <vt:i4>1507441</vt:i4>
      </vt:variant>
      <vt:variant>
        <vt:i4>12</vt:i4>
      </vt:variant>
      <vt:variant>
        <vt:i4>0</vt:i4>
      </vt:variant>
      <vt:variant>
        <vt:i4>5</vt:i4>
      </vt:variant>
      <vt:variant>
        <vt:lpwstr>mailto:otilia.matei@uaic.ro</vt:lpwstr>
      </vt:variant>
      <vt:variant>
        <vt:lpwstr/>
      </vt:variant>
      <vt:variant>
        <vt:i4>6946933</vt:i4>
      </vt:variant>
      <vt:variant>
        <vt:i4>9</vt:i4>
      </vt:variant>
      <vt:variant>
        <vt:i4>0</vt:i4>
      </vt:variant>
      <vt:variant>
        <vt:i4>5</vt:i4>
      </vt:variant>
      <vt:variant>
        <vt:lpwstr>https://www.uaic.ro/international/programul-erasmus-tari-partenere/staff-predare-2/</vt:lpwstr>
      </vt:variant>
      <vt:variant>
        <vt:lpwstr/>
      </vt:variant>
      <vt:variant>
        <vt:i4>7077951</vt:i4>
      </vt:variant>
      <vt:variant>
        <vt:i4>6</vt:i4>
      </vt:variant>
      <vt:variant>
        <vt:i4>0</vt:i4>
      </vt:variant>
      <vt:variant>
        <vt:i4>5</vt:i4>
      </vt:variant>
      <vt:variant>
        <vt:lpwstr>https://www.uaic.ro/international/programul-erasmus-tari-partenere/acorduri-inter-institutionale-erasmus-cu-tarile-partenere-ka107/</vt:lpwstr>
      </vt:variant>
      <vt:variant>
        <vt:lpwstr/>
      </vt:variant>
      <vt:variant>
        <vt:i4>3473523</vt:i4>
      </vt:variant>
      <vt:variant>
        <vt:i4>3</vt:i4>
      </vt:variant>
      <vt:variant>
        <vt:i4>0</vt:i4>
      </vt:variant>
      <vt:variant>
        <vt:i4>5</vt:i4>
      </vt:variant>
      <vt:variant>
        <vt:lpwstr>https://www.uaic.ro/international/serviciul-relatii-internationale/</vt:lpwstr>
      </vt:variant>
      <vt:variant>
        <vt:lpwstr/>
      </vt:variant>
      <vt:variant>
        <vt:i4>3801099</vt:i4>
      </vt:variant>
      <vt:variant>
        <vt:i4>0</vt:i4>
      </vt:variant>
      <vt:variant>
        <vt:i4>0</vt:i4>
      </vt:variant>
      <vt:variant>
        <vt:i4>5</vt:i4>
      </vt:variant>
      <vt:variant>
        <vt:lpwstr>mailto:erasmusplus@uaic.ro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petronela.spiridon</dc:creator>
  <cp:lastModifiedBy>DANIELA LARION</cp:lastModifiedBy>
  <cp:revision>4</cp:revision>
  <cp:lastPrinted>2022-05-30T13:42:00Z</cp:lastPrinted>
  <dcterms:created xsi:type="dcterms:W3CDTF">2023-05-15T14:41:00Z</dcterms:created>
  <dcterms:modified xsi:type="dcterms:W3CDTF">2023-05-15T14:50:00Z</dcterms:modified>
</cp:coreProperties>
</file>